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8657B" w14:textId="3C5A6F07" w:rsidR="004D36D7" w:rsidRDefault="00DF478C" w:rsidP="006F40A4">
      <w:pPr>
        <w:pStyle w:val="afd"/>
      </w:pPr>
      <w:sdt>
        <w:sdtPr>
          <w:rPr>
            <w:b w:val="0"/>
            <w:color w:val="EE0000"/>
          </w:rPr>
          <w:alias w:val="Заголовок"/>
          <w:tag w:val=""/>
          <w:id w:val="-487021785"/>
          <w:placeholder>
            <w:docPart w:val="FAD5DE6B074B4834BC0E13586C8882D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2910A1">
            <w:t>Лабораторная работа. Анализ кадров Ethernet с помощью программы Wireshark</w:t>
          </w:r>
        </w:sdtContent>
      </w:sdt>
    </w:p>
    <w:p w14:paraId="7462334F" w14:textId="77777777" w:rsidR="00C5099A" w:rsidRPr="00C5099A" w:rsidRDefault="00C5099A" w:rsidP="00C5099A">
      <w:pPr>
        <w:pStyle w:val="BodyTextL25"/>
      </w:pPr>
    </w:p>
    <w:p w14:paraId="1AE4BAB5" w14:textId="77777777" w:rsidR="00D778DF" w:rsidRPr="00E70096" w:rsidRDefault="00D778DF" w:rsidP="00C41DEB">
      <w:pPr>
        <w:pStyle w:val="1"/>
      </w:pPr>
      <w:r>
        <w:t>Топология</w:t>
      </w:r>
    </w:p>
    <w:p w14:paraId="53DB768A" w14:textId="77777777" w:rsidR="00D778DF" w:rsidRDefault="006F40A4" w:rsidP="00D778DF">
      <w:pPr>
        <w:pStyle w:val="Visual"/>
      </w:pPr>
      <w:r>
        <w:rPr>
          <w:noProof/>
        </w:rPr>
        <w:drawing>
          <wp:inline distT="0" distB="0" distL="0" distR="0" wp14:anchorId="08C20843" wp14:editId="70DFA3E4">
            <wp:extent cx="6065051" cy="1379220"/>
            <wp:effectExtent l="0" t="0" r="0" b="0"/>
            <wp:docPr id="1" name="Picture 1" descr="This topology displays a PC connected to a router, which is the default gateway of the network. The router is connected to the Intern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256" cy="1403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5F5C3C" w14:textId="77777777" w:rsidR="006F40A4" w:rsidRPr="00BB73FF" w:rsidRDefault="006F40A4" w:rsidP="00C41DEB">
      <w:pPr>
        <w:pStyle w:val="1"/>
      </w:pPr>
      <w:r>
        <w:t>Задачи</w:t>
      </w:r>
    </w:p>
    <w:p w14:paraId="566223F1" w14:textId="77777777" w:rsidR="006F40A4" w:rsidRPr="004C0909" w:rsidRDefault="006F40A4" w:rsidP="006F40A4">
      <w:pPr>
        <w:pStyle w:val="BodyTextL25Bold"/>
      </w:pPr>
      <w:r>
        <w:t>Часть 1. Изучение полей заголовков в кадре Ethernet II</w:t>
      </w:r>
    </w:p>
    <w:p w14:paraId="0E09AC98" w14:textId="4E9F52BF" w:rsidR="006F40A4" w:rsidRDefault="006F40A4" w:rsidP="006F40A4">
      <w:pPr>
        <w:pStyle w:val="BodyTextL25Bold"/>
      </w:pPr>
      <w:r>
        <w:t>Часть 2. Захват и анализ кадров Ethernet с помощью программы Wireshark</w:t>
      </w:r>
    </w:p>
    <w:p w14:paraId="51363909" w14:textId="77777777" w:rsidR="00C5099A" w:rsidRPr="004C0909" w:rsidRDefault="00C5099A" w:rsidP="006F40A4">
      <w:pPr>
        <w:pStyle w:val="BodyTextL25Bold"/>
      </w:pPr>
    </w:p>
    <w:p w14:paraId="242F071B" w14:textId="77777777" w:rsidR="006F40A4" w:rsidRPr="00C07FD9" w:rsidRDefault="006F40A4" w:rsidP="006F40A4">
      <w:pPr>
        <w:pStyle w:val="1"/>
        <w:numPr>
          <w:ilvl w:val="0"/>
          <w:numId w:val="3"/>
        </w:numPr>
      </w:pPr>
      <w:r>
        <w:t>Общие сведения и сценарий</w:t>
      </w:r>
    </w:p>
    <w:p w14:paraId="3B306004" w14:textId="77777777" w:rsidR="006F40A4" w:rsidRDefault="006F40A4" w:rsidP="006F40A4">
      <w:pPr>
        <w:pStyle w:val="BodyTextL25"/>
      </w:pPr>
      <w:r>
        <w:t>При взаимодействии протоколов верхнего уровня данные проходят уровни модели взаимодействия открытых систем (OSI) и инкапсулируются в кадре уровня 2. Структура кадра зависит от типа доступа к среде передачи данных. Например, если в качестве протоколов верхнего уровня используются TCP и IP, а тип доступа к среде передачи — Ethernet, то инкапсуляция кадров уровня 2 происходит через Ethernet II. Это типично для среды локальных сетей.</w:t>
      </w:r>
    </w:p>
    <w:p w14:paraId="49E03EB0" w14:textId="77777777" w:rsidR="006F40A4" w:rsidRPr="00DE6F44" w:rsidRDefault="006F40A4" w:rsidP="006F40A4">
      <w:pPr>
        <w:pStyle w:val="BodyTextL25"/>
      </w:pPr>
      <w:r>
        <w:t>При изучении концепций уровня 2 будет полезно проанализировать данные заголовков кадров. В первой части этой лабораторной работы вы сможете посмотреть поля в кадре Ethernet II. Во второй части вам предстоит перехватить и проанализировать поля заголовков кадра Ethernet II для локального и удаленного трафика с помощью программы Wireshark.</w:t>
      </w:r>
    </w:p>
    <w:p w14:paraId="1AC591D5" w14:textId="77777777" w:rsidR="006F40A4" w:rsidRDefault="006F40A4" w:rsidP="006F40A4">
      <w:pPr>
        <w:pStyle w:val="1"/>
        <w:numPr>
          <w:ilvl w:val="0"/>
          <w:numId w:val="3"/>
        </w:numPr>
      </w:pPr>
      <w:r>
        <w:t>Необходимые ресурсы</w:t>
      </w:r>
    </w:p>
    <w:p w14:paraId="28784C4E" w14:textId="765760BF" w:rsidR="006F40A4" w:rsidRDefault="006F40A4" w:rsidP="006F40A4">
      <w:pPr>
        <w:pStyle w:val="Bulletlevel1"/>
        <w:spacing w:before="60" w:after="60" w:line="276" w:lineRule="auto"/>
      </w:pPr>
      <w:r>
        <w:t>1 ПК (Windows с выходом в Интернет и программой Wireshark)</w:t>
      </w:r>
    </w:p>
    <w:p w14:paraId="112773C1" w14:textId="77777777" w:rsidR="00C5099A" w:rsidRDefault="00C5099A" w:rsidP="00C5099A">
      <w:pPr>
        <w:pStyle w:val="Bulletlevel1"/>
        <w:numPr>
          <w:ilvl w:val="0"/>
          <w:numId w:val="0"/>
        </w:numPr>
        <w:spacing w:before="60" w:after="60" w:line="276" w:lineRule="auto"/>
        <w:ind w:left="720"/>
      </w:pPr>
    </w:p>
    <w:p w14:paraId="2CE693DE" w14:textId="77777777" w:rsidR="00B94E44" w:rsidRDefault="00B94E44" w:rsidP="00D76DEB">
      <w:pPr>
        <w:pStyle w:val="1"/>
      </w:pPr>
      <w:r>
        <w:t>Инструкции</w:t>
      </w:r>
    </w:p>
    <w:p w14:paraId="2A142175" w14:textId="506424DA" w:rsidR="006F40A4" w:rsidRPr="004C0909" w:rsidRDefault="006F40A4" w:rsidP="006F40A4">
      <w:pPr>
        <w:pStyle w:val="2"/>
      </w:pPr>
      <w:r>
        <w:t>Изучение полей заголовков в кадре Ethernet II</w:t>
      </w:r>
    </w:p>
    <w:p w14:paraId="6154462A" w14:textId="77777777" w:rsidR="006F40A4" w:rsidRDefault="006F40A4" w:rsidP="006F40A4">
      <w:pPr>
        <w:pStyle w:val="BodyTextL25"/>
      </w:pPr>
      <w:r>
        <w:t>В части 1 вы изучите поля и содержание заголовков в кадре Ethernet II. Для этого будет использован перехват данных программой Wireshark.</w:t>
      </w:r>
    </w:p>
    <w:p w14:paraId="7914B017" w14:textId="77777777" w:rsidR="006F40A4" w:rsidRDefault="006F40A4" w:rsidP="00C41DEB">
      <w:pPr>
        <w:pStyle w:val="3"/>
      </w:pPr>
      <w:r>
        <w:lastRenderedPageBreak/>
        <w:t>Просмотрите длины и описания полей заголовков Ethernet II.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В этой таблице показаны описания полей и соответствующие длины для преамбулы, адреса назначения, адреса источника, тип фрейма, данных, FCS."/>
      </w:tblPr>
      <w:tblGrid>
        <w:gridCol w:w="1659"/>
        <w:gridCol w:w="1659"/>
        <w:gridCol w:w="1658"/>
        <w:gridCol w:w="1349"/>
        <w:gridCol w:w="2147"/>
        <w:gridCol w:w="1478"/>
      </w:tblGrid>
      <w:tr w:rsidR="006F40A4" w14:paraId="70A36158" w14:textId="77777777" w:rsidTr="00E06439">
        <w:trPr>
          <w:cantSplit/>
          <w:trHeight w:val="836"/>
          <w:tblHeader/>
          <w:jc w:val="center"/>
        </w:trPr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29B465B5" w14:textId="77777777" w:rsidR="006F40A4" w:rsidRPr="00DF1D6C" w:rsidRDefault="006F40A4" w:rsidP="00F00CB8">
            <w:pPr>
              <w:pStyle w:val="TableHeading"/>
            </w:pPr>
            <w:r>
              <w:t>Преамбула</w:t>
            </w:r>
          </w:p>
        </w:tc>
        <w:tc>
          <w:tcPr>
            <w:tcW w:w="16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08AE9445" w14:textId="77777777" w:rsidR="006F40A4" w:rsidRPr="00DF1D6C" w:rsidRDefault="006F40A4" w:rsidP="00F00CB8">
            <w:pPr>
              <w:pStyle w:val="TableHeading"/>
            </w:pPr>
            <w:r>
              <w:t>Адрес</w:t>
            </w:r>
            <w:r>
              <w:br/>
              <w:t>назначения</w:t>
            </w:r>
          </w:p>
        </w:tc>
        <w:tc>
          <w:tcPr>
            <w:tcW w:w="1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2C7AC16E" w14:textId="77777777" w:rsidR="006F40A4" w:rsidRPr="00DF1D6C" w:rsidRDefault="006F40A4" w:rsidP="00F00CB8">
            <w:pPr>
              <w:pStyle w:val="TableHeading"/>
            </w:pPr>
            <w:r>
              <w:t>Адрес</w:t>
            </w:r>
            <w:r>
              <w:br/>
              <w:t>источника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7C5B72CC" w14:textId="77777777" w:rsidR="006F40A4" w:rsidRPr="00DF1D6C" w:rsidRDefault="006F40A4" w:rsidP="00F00CB8">
            <w:pPr>
              <w:pStyle w:val="TableHeading"/>
            </w:pPr>
            <w:r>
              <w:t>Тип</w:t>
            </w:r>
            <w:r>
              <w:br/>
              <w:t>кадра</w:t>
            </w:r>
          </w:p>
        </w:tc>
        <w:tc>
          <w:tcPr>
            <w:tcW w:w="21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5B4FF425" w14:textId="77777777" w:rsidR="006F40A4" w:rsidRPr="00DF1D6C" w:rsidRDefault="006F40A4" w:rsidP="00F00CB8">
            <w:pPr>
              <w:pStyle w:val="TableHeading"/>
            </w:pPr>
            <w:r>
              <w:t>Данные</w:t>
            </w:r>
          </w:p>
        </w:tc>
        <w:tc>
          <w:tcPr>
            <w:tcW w:w="14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255608FC" w14:textId="77777777" w:rsidR="006F40A4" w:rsidRPr="00DF1D6C" w:rsidRDefault="006F40A4" w:rsidP="00F00CB8">
            <w:pPr>
              <w:pStyle w:val="TableHeading"/>
            </w:pPr>
            <w:r>
              <w:t>FCS</w:t>
            </w:r>
          </w:p>
        </w:tc>
      </w:tr>
      <w:tr w:rsidR="006F40A4" w14:paraId="59F611EB" w14:textId="77777777" w:rsidTr="00F00CB8">
        <w:trPr>
          <w:cantSplit/>
          <w:trHeight w:val="449"/>
          <w:jc w:val="center"/>
        </w:trPr>
        <w:tc>
          <w:tcPr>
            <w:tcW w:w="1659" w:type="dxa"/>
            <w:vAlign w:val="bottom"/>
          </w:tcPr>
          <w:p w14:paraId="46DA56D8" w14:textId="77777777" w:rsidR="006F40A4" w:rsidRDefault="006F40A4" w:rsidP="00F00CB8">
            <w:pPr>
              <w:pStyle w:val="TableText"/>
              <w:jc w:val="center"/>
            </w:pPr>
            <w:r>
              <w:t>8 байт</w:t>
            </w:r>
          </w:p>
        </w:tc>
        <w:tc>
          <w:tcPr>
            <w:tcW w:w="1659" w:type="dxa"/>
            <w:vAlign w:val="bottom"/>
          </w:tcPr>
          <w:p w14:paraId="41426945" w14:textId="77777777" w:rsidR="006F40A4" w:rsidRDefault="006F40A4" w:rsidP="00F00CB8">
            <w:pPr>
              <w:pStyle w:val="TableText"/>
              <w:jc w:val="center"/>
            </w:pPr>
            <w:r>
              <w:t>6 байт</w:t>
            </w:r>
          </w:p>
        </w:tc>
        <w:tc>
          <w:tcPr>
            <w:tcW w:w="1658" w:type="dxa"/>
            <w:vAlign w:val="bottom"/>
          </w:tcPr>
          <w:p w14:paraId="2BCD5CE0" w14:textId="77777777" w:rsidR="006F40A4" w:rsidRDefault="006F40A4" w:rsidP="00F00CB8">
            <w:pPr>
              <w:pStyle w:val="TableText"/>
              <w:jc w:val="center"/>
            </w:pPr>
            <w:r>
              <w:t>6 байт</w:t>
            </w:r>
          </w:p>
        </w:tc>
        <w:tc>
          <w:tcPr>
            <w:tcW w:w="1349" w:type="dxa"/>
            <w:vAlign w:val="bottom"/>
          </w:tcPr>
          <w:p w14:paraId="0070CAEE" w14:textId="77777777" w:rsidR="006F40A4" w:rsidRDefault="006F40A4" w:rsidP="00F00CB8">
            <w:pPr>
              <w:pStyle w:val="TableText"/>
              <w:jc w:val="center"/>
            </w:pPr>
            <w:r>
              <w:t>2 байта</w:t>
            </w:r>
          </w:p>
        </w:tc>
        <w:tc>
          <w:tcPr>
            <w:tcW w:w="2147" w:type="dxa"/>
            <w:vAlign w:val="bottom"/>
          </w:tcPr>
          <w:p w14:paraId="0225BFDE" w14:textId="77777777" w:rsidR="006F40A4" w:rsidRDefault="006F40A4" w:rsidP="00F00CB8">
            <w:pPr>
              <w:pStyle w:val="TableText"/>
              <w:jc w:val="center"/>
            </w:pPr>
            <w:r>
              <w:t>от 46 до 1500 байт</w:t>
            </w:r>
          </w:p>
        </w:tc>
        <w:tc>
          <w:tcPr>
            <w:tcW w:w="1478" w:type="dxa"/>
            <w:vAlign w:val="bottom"/>
          </w:tcPr>
          <w:p w14:paraId="7D3E4BFD" w14:textId="77777777" w:rsidR="006F40A4" w:rsidRDefault="006F40A4" w:rsidP="00F00CB8">
            <w:pPr>
              <w:pStyle w:val="TableText"/>
              <w:jc w:val="center"/>
            </w:pPr>
            <w:r>
              <w:t>4 байта</w:t>
            </w:r>
          </w:p>
        </w:tc>
      </w:tr>
    </w:tbl>
    <w:p w14:paraId="501A5058" w14:textId="0821AA57" w:rsidR="006F40A4" w:rsidRDefault="006F40A4" w:rsidP="00C41DEB">
      <w:pPr>
        <w:pStyle w:val="3"/>
      </w:pPr>
      <w:r>
        <w:t>Изучите конфигурацию сети ПК.</w:t>
      </w:r>
    </w:p>
    <w:p w14:paraId="0E90884D" w14:textId="77777777" w:rsidR="00C5099A" w:rsidRPr="00C5099A" w:rsidRDefault="00C5099A" w:rsidP="00C5099A"/>
    <w:p w14:paraId="1C890FFF" w14:textId="77777777" w:rsidR="006F40A4" w:rsidRDefault="00F80BD6" w:rsidP="006F40A4">
      <w:pPr>
        <w:pStyle w:val="BodyTextL25"/>
        <w:keepNext/>
      </w:pPr>
      <w:r>
        <w:t>Например, IP-адрес узла ПК — 192.168.1.147, IP-адрес шлюза по умолчанию — 192.168.1.1.</w:t>
      </w:r>
    </w:p>
    <w:p w14:paraId="51375CD0" w14:textId="77777777" w:rsidR="00F80BD6" w:rsidRPr="00C5099A" w:rsidRDefault="00F80BD6" w:rsidP="00D757B6">
      <w:pPr>
        <w:pStyle w:val="CMD"/>
        <w:spacing w:before="0"/>
        <w:rPr>
          <w:lang w:val="en-US"/>
        </w:rPr>
      </w:pPr>
      <w:r w:rsidRPr="00C5099A">
        <w:rPr>
          <w:lang w:val="en-US"/>
        </w:rPr>
        <w:t xml:space="preserve">C:\&gt; </w:t>
      </w:r>
      <w:r w:rsidRPr="00C5099A">
        <w:rPr>
          <w:b/>
          <w:lang w:val="en-US"/>
        </w:rPr>
        <w:t>ipconfig /all</w:t>
      </w:r>
    </w:p>
    <w:p w14:paraId="53F073B9" w14:textId="77777777" w:rsidR="00F80BD6" w:rsidRPr="00C5099A" w:rsidRDefault="00F80BD6" w:rsidP="00D757B6">
      <w:pPr>
        <w:pStyle w:val="CMDOutput"/>
        <w:rPr>
          <w:lang w:val="en-US"/>
        </w:rPr>
      </w:pPr>
    </w:p>
    <w:p w14:paraId="4A946A15" w14:textId="77777777" w:rsidR="00EF40A9" w:rsidRPr="00C5099A" w:rsidRDefault="00EF40A9" w:rsidP="00EF40A9">
      <w:pPr>
        <w:pStyle w:val="CMDOutput"/>
        <w:rPr>
          <w:lang w:val="en-US"/>
        </w:rPr>
      </w:pPr>
      <w:r w:rsidRPr="00C5099A">
        <w:rPr>
          <w:lang w:val="en-US"/>
        </w:rPr>
        <w:t>Ethernet adapter Ethernet:</w:t>
      </w:r>
    </w:p>
    <w:p w14:paraId="3AB6745B" w14:textId="77777777" w:rsidR="00EF40A9" w:rsidRPr="00C5099A" w:rsidRDefault="00EF40A9" w:rsidP="00EF40A9">
      <w:pPr>
        <w:pStyle w:val="CMDOutput"/>
        <w:rPr>
          <w:lang w:val="en-US"/>
        </w:rPr>
      </w:pPr>
    </w:p>
    <w:p w14:paraId="049AA0E7" w14:textId="77777777" w:rsidR="00EF40A9" w:rsidRPr="00C5099A" w:rsidRDefault="00EF40A9" w:rsidP="00EF40A9">
      <w:pPr>
        <w:pStyle w:val="CMDOutput"/>
        <w:rPr>
          <w:lang w:val="en-US"/>
        </w:rPr>
      </w:pPr>
      <w:r w:rsidRPr="00C5099A">
        <w:rPr>
          <w:lang w:val="en-US"/>
        </w:rPr>
        <w:t xml:space="preserve">   Connection-specific DNS Suffix . :</w:t>
      </w:r>
    </w:p>
    <w:p w14:paraId="3B1B693A" w14:textId="77777777" w:rsidR="00EF40A9" w:rsidRPr="00C5099A" w:rsidRDefault="00EF40A9" w:rsidP="00EF40A9">
      <w:pPr>
        <w:pStyle w:val="CMDOutput"/>
        <w:rPr>
          <w:lang w:val="en-US"/>
        </w:rPr>
      </w:pPr>
      <w:r w:rsidRPr="00C5099A">
        <w:rPr>
          <w:lang w:val="en-US"/>
        </w:rPr>
        <w:t xml:space="preserve">   </w:t>
      </w:r>
      <w:r>
        <w:t>Описание</w:t>
      </w:r>
      <w:r w:rsidRPr="00C5099A">
        <w:rPr>
          <w:lang w:val="en-US"/>
        </w:rPr>
        <w:t xml:space="preserve"> . . . . . . . . . . . : Intel(R) 82579LM Gigabit Network Connection</w:t>
      </w:r>
    </w:p>
    <w:p w14:paraId="25A0AF76" w14:textId="77777777" w:rsidR="00EF40A9" w:rsidRDefault="00EF40A9" w:rsidP="00EF40A9">
      <w:pPr>
        <w:pStyle w:val="CMDOutput"/>
      </w:pPr>
      <w:r w:rsidRPr="00C5099A">
        <w:rPr>
          <w:lang w:val="en-US"/>
        </w:rPr>
        <w:t xml:space="preserve">   </w:t>
      </w:r>
      <w:r>
        <w:t>Физический адрес. . . . . . . . . : F0-1F-AF-50-FD-C8</w:t>
      </w:r>
    </w:p>
    <w:p w14:paraId="20781018" w14:textId="77777777" w:rsidR="00EF40A9" w:rsidRDefault="00EF40A9" w:rsidP="00EF40A9">
      <w:pPr>
        <w:pStyle w:val="CMDOutput"/>
      </w:pPr>
      <w:r>
        <w:t xml:space="preserve">   DHCP включен. . . . . . . . . . . : Да</w:t>
      </w:r>
    </w:p>
    <w:p w14:paraId="390E3479" w14:textId="77777777" w:rsidR="00EF40A9" w:rsidRDefault="00EF40A9" w:rsidP="00EF40A9">
      <w:pPr>
        <w:pStyle w:val="CMDOutput"/>
      </w:pPr>
      <w:r>
        <w:t xml:space="preserve">   Автонастройка включена . . . . : Да</w:t>
      </w:r>
    </w:p>
    <w:p w14:paraId="70FFD1EF" w14:textId="77777777" w:rsidR="00EF40A9" w:rsidRPr="00C5099A" w:rsidRDefault="00EF40A9" w:rsidP="00EF40A9">
      <w:pPr>
        <w:pStyle w:val="CMDOutput"/>
        <w:rPr>
          <w:lang w:val="en-US"/>
        </w:rPr>
      </w:pPr>
      <w:r>
        <w:t xml:space="preserve">   </w:t>
      </w:r>
      <w:r w:rsidRPr="00C5099A">
        <w:rPr>
          <w:lang w:val="en-US"/>
        </w:rPr>
        <w:t>Link-local IPv6-</w:t>
      </w:r>
      <w:r>
        <w:t>адрес</w:t>
      </w:r>
      <w:r w:rsidRPr="00C5099A">
        <w:rPr>
          <w:lang w:val="en-US"/>
        </w:rPr>
        <w:t>. . . . . : fe80::58c5:45f2:7e5e:29c2%11(Preferred)</w:t>
      </w:r>
    </w:p>
    <w:p w14:paraId="21259EB5" w14:textId="77777777" w:rsidR="00EF40A9" w:rsidRDefault="00EF40A9" w:rsidP="00EF40A9">
      <w:pPr>
        <w:pStyle w:val="CMDOutput"/>
      </w:pPr>
      <w:r w:rsidRPr="00C5099A">
        <w:rPr>
          <w:lang w:val="en-US"/>
        </w:rPr>
        <w:t xml:space="preserve">   </w:t>
      </w:r>
      <w:r>
        <w:t>IPv4-адрес. . . . . . . . . . . : 192.168.1.147(Preferred)</w:t>
      </w:r>
    </w:p>
    <w:p w14:paraId="3B465A59" w14:textId="77777777" w:rsidR="00EF40A9" w:rsidRDefault="00EF40A9" w:rsidP="00EF40A9">
      <w:pPr>
        <w:pStyle w:val="CMDOutput"/>
      </w:pPr>
      <w:r>
        <w:t xml:space="preserve">   Маска подсети . . . . . . . . . . . : 255.255.255.0</w:t>
      </w:r>
    </w:p>
    <w:p w14:paraId="1504E4F2" w14:textId="77777777" w:rsidR="00EF40A9" w:rsidRDefault="00EF40A9" w:rsidP="00EF40A9">
      <w:pPr>
        <w:pStyle w:val="CMDOutput"/>
      </w:pPr>
      <w:r>
        <w:t xml:space="preserve">   Аренда получена. . . . . . . . . . : Пятница, Сентябрь 6, 2019 11:08:36</w:t>
      </w:r>
    </w:p>
    <w:p w14:paraId="77CFDEDE" w14:textId="77777777" w:rsidR="00EF40A9" w:rsidRDefault="00EF40A9" w:rsidP="00EF40A9">
      <w:pPr>
        <w:pStyle w:val="CMDOutput"/>
      </w:pPr>
      <w:r>
        <w:t xml:space="preserve">   Аренда истекает . . . . . . . . . . : Saturday, September 7, 2019 11:08:36 AM</w:t>
      </w:r>
    </w:p>
    <w:p w14:paraId="7CA5EB5F" w14:textId="77777777" w:rsidR="00EF40A9" w:rsidRDefault="00EF40A9" w:rsidP="00EF40A9">
      <w:pPr>
        <w:pStyle w:val="CMDOutput"/>
      </w:pPr>
      <w:r>
        <w:t xml:space="preserve">   Шлюз по умолчанию . . . . . . . . . : 192.168.1.1</w:t>
      </w:r>
    </w:p>
    <w:p w14:paraId="04439E1E" w14:textId="77777777" w:rsidR="00EF40A9" w:rsidRDefault="00EF40A9" w:rsidP="00EF40A9">
      <w:pPr>
        <w:pStyle w:val="CMDOutput"/>
      </w:pPr>
      <w:r>
        <w:t xml:space="preserve">   DHCP-сервер . . . . . . . . . . . : 192.168.1.1</w:t>
      </w:r>
    </w:p>
    <w:p w14:paraId="31158917" w14:textId="74DD2CEF" w:rsidR="00F80BD6" w:rsidRDefault="00C41DEB" w:rsidP="00D757B6">
      <w:pPr>
        <w:pStyle w:val="CMDOutput"/>
      </w:pPr>
      <w:r>
        <w:t>&lt;output omitted&gt;</w:t>
      </w:r>
    </w:p>
    <w:p w14:paraId="6411D44B" w14:textId="77777777" w:rsidR="00C5099A" w:rsidRDefault="00C5099A" w:rsidP="00D757B6">
      <w:pPr>
        <w:pStyle w:val="CMDOutput"/>
      </w:pPr>
    </w:p>
    <w:p w14:paraId="223906EE" w14:textId="77777777" w:rsidR="006F40A4" w:rsidRDefault="006F40A4">
      <w:pPr>
        <w:pStyle w:val="3"/>
      </w:pPr>
      <w:r>
        <w:t>Изучите кадры Ethernet в данных, перехваченных программой Wireshark.</w:t>
      </w:r>
    </w:p>
    <w:p w14:paraId="00CBAE8F" w14:textId="54F719E0" w:rsidR="00EF40A9" w:rsidRDefault="006F40A4" w:rsidP="006128D1">
      <w:pPr>
        <w:pStyle w:val="BodyTextL25"/>
      </w:pPr>
      <w:r>
        <w:t xml:space="preserve">Показанный ниже результат перехвата данных в программе Wireshark отображает пакеты, которые были созданы с помощью команды ping, отправленной с хоста ПК на шлюз по умолчанию. В программе Wireshark включен фильтр для просмотра только ARP- и ICMP-протоколов. ARP - Протокол разрешения адресов (ARP) ARP — это протокол связи, используемый для определения MAC-адреса, связанного с IP-адресом. Сеанс начинается с ARP-запроса МАС-адреса маршрутизатора шлюза, за которым следуют четыре эхозапроса и ответа. </w:t>
      </w:r>
    </w:p>
    <w:p w14:paraId="20F44C1D" w14:textId="77777777" w:rsidR="006128D1" w:rsidRDefault="006128D1" w:rsidP="00EF40A9">
      <w:pPr>
        <w:pStyle w:val="BodyTextL25"/>
        <w:keepNext/>
      </w:pPr>
      <w:r>
        <w:lastRenderedPageBreak/>
        <w:t>На этом скриншоте показаны сведения о кадре для запроса ARP.</w:t>
      </w:r>
    </w:p>
    <w:p w14:paraId="5718B5CC" w14:textId="77777777" w:rsidR="00F9598A" w:rsidRDefault="00EF40A9" w:rsidP="006F40A4">
      <w:pPr>
        <w:pStyle w:val="Visual"/>
      </w:pPr>
      <w:r>
        <w:rPr>
          <w:noProof/>
        </w:rPr>
        <w:drawing>
          <wp:inline distT="0" distB="0" distL="0" distR="0" wp14:anchorId="6D9453E0" wp14:editId="6E62B14F">
            <wp:extent cx="5486400" cy="3440430"/>
            <wp:effectExtent l="0" t="0" r="0" b="7620"/>
            <wp:docPr id="4" name="Picture 4" descr="This screenshot highlights the frame details for an ARP reque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1S3_ARP_Reques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34077" w14:textId="77777777" w:rsidR="00EF40A9" w:rsidRDefault="006128D1" w:rsidP="006128D1">
      <w:pPr>
        <w:pStyle w:val="BodyTextL25"/>
        <w:keepNext/>
      </w:pPr>
      <w:r>
        <w:t>На этом скриншоте показаны сведения о кадре ответа ARP.</w:t>
      </w:r>
    </w:p>
    <w:p w14:paraId="19CD063A" w14:textId="77777777" w:rsidR="00EF40A9" w:rsidRDefault="00EF40A9" w:rsidP="006F40A4">
      <w:pPr>
        <w:pStyle w:val="Visual"/>
      </w:pPr>
      <w:r>
        <w:rPr>
          <w:noProof/>
        </w:rPr>
        <w:drawing>
          <wp:inline distT="0" distB="0" distL="0" distR="0" wp14:anchorId="5B390421" wp14:editId="35605D80">
            <wp:extent cx="5486400" cy="3440430"/>
            <wp:effectExtent l="0" t="0" r="0" b="7620"/>
            <wp:docPr id="3" name="Picture 3" descr="This screenshot highlights the frame details for an ARP repl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1S3_ARP_reply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748F3F" w14:textId="77777777" w:rsidR="006F40A4" w:rsidRDefault="006F40A4" w:rsidP="00C41DEB">
      <w:pPr>
        <w:pStyle w:val="3"/>
      </w:pPr>
      <w:r>
        <w:lastRenderedPageBreak/>
        <w:t>Изучите содержание заголовков Ethernet II в ARP-запросе.</w:t>
      </w:r>
    </w:p>
    <w:p w14:paraId="37A85C39" w14:textId="7F56470F" w:rsidR="006F40A4" w:rsidRDefault="006F40A4" w:rsidP="006F40A4">
      <w:pPr>
        <w:pStyle w:val="BodyTextL25"/>
        <w:keepNext/>
      </w:pPr>
      <w:r>
        <w:t>В приведенной ниже таблице выбран первый кадр из данных, перехваченных программой Wireshark, и отображаются данные в полях заголовков Ethernet II.</w:t>
      </w:r>
    </w:p>
    <w:tbl>
      <w:tblPr>
        <w:tblW w:w="1016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В этой таблице описаны поля и значения для фрейма запроса ARP."/>
      </w:tblPr>
      <w:tblGrid>
        <w:gridCol w:w="2185"/>
        <w:gridCol w:w="2492"/>
        <w:gridCol w:w="5490"/>
      </w:tblGrid>
      <w:tr w:rsidR="006F40A4" w14:paraId="4F7AF0BB" w14:textId="77777777" w:rsidTr="00D757B6">
        <w:trPr>
          <w:cantSplit/>
          <w:tblHeader/>
          <w:jc w:val="center"/>
        </w:trPr>
        <w:tc>
          <w:tcPr>
            <w:tcW w:w="2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50E6C59B" w14:textId="77777777" w:rsidR="006F40A4" w:rsidRPr="0048791C" w:rsidRDefault="006F40A4" w:rsidP="00F00CB8">
            <w:pPr>
              <w:pStyle w:val="TableHeading"/>
            </w:pPr>
            <w:r>
              <w:t>Поле</w:t>
            </w:r>
          </w:p>
        </w:tc>
        <w:tc>
          <w:tcPr>
            <w:tcW w:w="24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4037AF6A" w14:textId="77777777" w:rsidR="006F40A4" w:rsidRPr="0048791C" w:rsidRDefault="006F40A4" w:rsidP="00F00CB8">
            <w:pPr>
              <w:pStyle w:val="TableHeading"/>
            </w:pPr>
            <w:r>
              <w:t>Значение</w:t>
            </w:r>
          </w:p>
        </w:tc>
        <w:tc>
          <w:tcPr>
            <w:tcW w:w="5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335142C3" w14:textId="77777777" w:rsidR="006F40A4" w:rsidRPr="0048791C" w:rsidRDefault="006F40A4" w:rsidP="00F00CB8">
            <w:pPr>
              <w:pStyle w:val="TableHeading"/>
            </w:pPr>
            <w:r>
              <w:t>Описание</w:t>
            </w:r>
          </w:p>
        </w:tc>
      </w:tr>
      <w:tr w:rsidR="006F40A4" w14:paraId="1A49DE1F" w14:textId="77777777" w:rsidTr="00D757B6">
        <w:trPr>
          <w:cantSplit/>
          <w:jc w:val="center"/>
        </w:trPr>
        <w:tc>
          <w:tcPr>
            <w:tcW w:w="2185" w:type="dxa"/>
          </w:tcPr>
          <w:p w14:paraId="3A72111F" w14:textId="77777777" w:rsidR="006F40A4" w:rsidRDefault="006F40A4" w:rsidP="00F00CB8">
            <w:pPr>
              <w:pStyle w:val="TableText"/>
              <w:keepNext/>
            </w:pPr>
            <w:r>
              <w:t>Преамбула</w:t>
            </w:r>
          </w:p>
        </w:tc>
        <w:tc>
          <w:tcPr>
            <w:tcW w:w="2492" w:type="dxa"/>
          </w:tcPr>
          <w:p w14:paraId="4507AE46" w14:textId="77777777" w:rsidR="006F40A4" w:rsidRDefault="006F40A4" w:rsidP="00F00CB8">
            <w:pPr>
              <w:pStyle w:val="TableText"/>
            </w:pPr>
            <w:r>
              <w:t>Не показано в перехвате данных</w:t>
            </w:r>
          </w:p>
        </w:tc>
        <w:tc>
          <w:tcPr>
            <w:tcW w:w="5490" w:type="dxa"/>
            <w:vAlign w:val="bottom"/>
          </w:tcPr>
          <w:p w14:paraId="52B58F5E" w14:textId="77777777" w:rsidR="006F40A4" w:rsidRDefault="006F40A4" w:rsidP="00F00CB8">
            <w:pPr>
              <w:pStyle w:val="TableText"/>
            </w:pPr>
            <w:r>
              <w:t>В этом поле содержатся синхронизированные биты, обработанные сетевой платой.</w:t>
            </w:r>
          </w:p>
        </w:tc>
      </w:tr>
      <w:tr w:rsidR="00706979" w14:paraId="35C5EEB7" w14:textId="77777777" w:rsidTr="00D757B6">
        <w:trPr>
          <w:cantSplit/>
          <w:trHeight w:val="2363"/>
          <w:jc w:val="center"/>
        </w:trPr>
        <w:tc>
          <w:tcPr>
            <w:tcW w:w="2185" w:type="dxa"/>
          </w:tcPr>
          <w:p w14:paraId="1EDAFDFE" w14:textId="77777777" w:rsidR="00706979" w:rsidRDefault="00706979" w:rsidP="00F00CB8">
            <w:pPr>
              <w:pStyle w:val="TableText"/>
              <w:keepNext/>
            </w:pPr>
            <w:r>
              <w:t>Адрес назначения</w:t>
            </w:r>
          </w:p>
          <w:p w14:paraId="524EABA0" w14:textId="77777777" w:rsidR="00706979" w:rsidRDefault="00706979" w:rsidP="00F00CB8">
            <w:pPr>
              <w:pStyle w:val="TableText"/>
              <w:keepNext/>
            </w:pPr>
          </w:p>
          <w:p w14:paraId="2F1AF55D" w14:textId="77777777" w:rsidR="00706979" w:rsidRDefault="00706979" w:rsidP="00F00CB8">
            <w:pPr>
              <w:pStyle w:val="TableText"/>
              <w:keepNext/>
            </w:pPr>
          </w:p>
          <w:p w14:paraId="3843BB44" w14:textId="77777777" w:rsidR="00706979" w:rsidRDefault="00706979" w:rsidP="00F00CB8">
            <w:pPr>
              <w:pStyle w:val="TableText"/>
              <w:keepNext/>
            </w:pPr>
          </w:p>
          <w:p w14:paraId="1973E850" w14:textId="77777777" w:rsidR="00706979" w:rsidRDefault="00706979" w:rsidP="00F00CB8">
            <w:pPr>
              <w:pStyle w:val="TableText"/>
              <w:keepNext/>
            </w:pPr>
            <w:r>
              <w:t>Адрес источника</w:t>
            </w:r>
          </w:p>
          <w:p w14:paraId="0EA3F8EB" w14:textId="77777777" w:rsidR="00706979" w:rsidRDefault="00706979" w:rsidP="00F00CB8">
            <w:pPr>
              <w:pStyle w:val="TableText"/>
              <w:keepNext/>
            </w:pPr>
          </w:p>
        </w:tc>
        <w:tc>
          <w:tcPr>
            <w:tcW w:w="2492" w:type="dxa"/>
          </w:tcPr>
          <w:p w14:paraId="4390F728" w14:textId="77777777" w:rsidR="00706979" w:rsidRDefault="00706979" w:rsidP="00F00CB8">
            <w:pPr>
              <w:pStyle w:val="TableText"/>
            </w:pPr>
            <w:r>
              <w:t>Широковещательная рассылка (ff:ff:ff:ff:ff:ff)</w:t>
            </w:r>
          </w:p>
          <w:p w14:paraId="2B66A4AE" w14:textId="77777777" w:rsidR="00706979" w:rsidRDefault="00706979" w:rsidP="00F00CB8">
            <w:pPr>
              <w:pStyle w:val="TableText"/>
            </w:pPr>
          </w:p>
          <w:p w14:paraId="1BC87750" w14:textId="77777777" w:rsidR="00706979" w:rsidRDefault="00706979" w:rsidP="00F00CB8">
            <w:pPr>
              <w:pStyle w:val="TableText"/>
            </w:pPr>
          </w:p>
          <w:p w14:paraId="7495F234" w14:textId="77777777" w:rsidR="00706979" w:rsidRDefault="00706979" w:rsidP="00F00CB8">
            <w:pPr>
              <w:pStyle w:val="TableText"/>
            </w:pPr>
          </w:p>
          <w:p w14:paraId="3779B34C" w14:textId="77777777" w:rsidR="00EF40A9" w:rsidRPr="00D81487" w:rsidRDefault="00EF40A9" w:rsidP="00F00CB8">
            <w:pPr>
              <w:pStyle w:val="TableText"/>
            </w:pPr>
            <w:r>
              <w:t>Netgear_99:c5:72 (30:46:9a:99:c5:72)</w:t>
            </w:r>
          </w:p>
        </w:tc>
        <w:tc>
          <w:tcPr>
            <w:tcW w:w="5490" w:type="dxa"/>
            <w:vAlign w:val="bottom"/>
          </w:tcPr>
          <w:p w14:paraId="52E02E92" w14:textId="77777777" w:rsidR="00706979" w:rsidRPr="00526E3E" w:rsidRDefault="00706979" w:rsidP="00F00CB8">
            <w:pPr>
              <w:pStyle w:val="TableText"/>
              <w:rPr>
                <w:rFonts w:cs="Arial"/>
              </w:rPr>
            </w:pPr>
            <w:r>
              <w:t xml:space="preserve">Адреса уровня 2 для кадра. Длина каждого адреса составляет 48 бит или 6 октетов, выраженных 12 шестнадцатеричными цифрами: </w:t>
            </w:r>
            <w:r>
              <w:rPr>
                <w:rFonts w:ascii="Courier New" w:hAnsi="Courier New"/>
              </w:rPr>
              <w:t>0-9,A-F</w:t>
            </w:r>
            <w:r>
              <w:t>.</w:t>
            </w:r>
            <w:r w:rsidRPr="00526E3E">
              <w:br/>
            </w:r>
            <w:r>
              <w:t xml:space="preserve">Общий формат ― </w:t>
            </w:r>
            <w:r w:rsidRPr="00526E3E">
              <w:rPr>
                <w:rFonts w:ascii="Courier New" w:hAnsi="Courier New"/>
              </w:rPr>
              <w:t>12:34:56:78:9A:BC</w:t>
            </w:r>
            <w:r>
              <w:t>.</w:t>
            </w:r>
          </w:p>
          <w:p w14:paraId="7D676735" w14:textId="77777777" w:rsidR="00706979" w:rsidRPr="00526E3E" w:rsidRDefault="00706979" w:rsidP="00F00CB8">
            <w:pPr>
              <w:pStyle w:val="TableText"/>
              <w:rPr>
                <w:rFonts w:cs="Arial"/>
              </w:rPr>
            </w:pPr>
            <w:r>
              <w:t>Первые шесть шестнадцатеричных чисел обозначают производителя сетевой платы, а последние — ее серийный номер.</w:t>
            </w:r>
          </w:p>
          <w:p w14:paraId="02EF6A19" w14:textId="77777777" w:rsidR="00706979" w:rsidRDefault="00706979" w:rsidP="00F00CB8">
            <w:pPr>
              <w:pStyle w:val="TableText"/>
            </w:pPr>
            <w:r>
              <w:t>Адрес назначения может быть адресом широковещательной рассылки (состоящим только из единиц) или одноадресной рассылки. Адрес источника всегда является адресом одноадресной рассылки.</w:t>
            </w:r>
          </w:p>
        </w:tc>
      </w:tr>
      <w:tr w:rsidR="006F40A4" w:rsidRPr="00C5099A" w14:paraId="7C00EA8F" w14:textId="77777777" w:rsidTr="00D757B6">
        <w:trPr>
          <w:cantSplit/>
          <w:jc w:val="center"/>
        </w:trPr>
        <w:tc>
          <w:tcPr>
            <w:tcW w:w="2185" w:type="dxa"/>
          </w:tcPr>
          <w:p w14:paraId="0563ADB7" w14:textId="77777777" w:rsidR="006F40A4" w:rsidRDefault="006F40A4" w:rsidP="00F00CB8">
            <w:pPr>
              <w:pStyle w:val="TableText"/>
            </w:pPr>
            <w:r>
              <w:t>Тип кадра</w:t>
            </w:r>
          </w:p>
        </w:tc>
        <w:tc>
          <w:tcPr>
            <w:tcW w:w="2492" w:type="dxa"/>
          </w:tcPr>
          <w:p w14:paraId="5C0BF7AE" w14:textId="77777777" w:rsidR="006F40A4" w:rsidRDefault="006F40A4" w:rsidP="00F00CB8">
            <w:pPr>
              <w:pStyle w:val="TableText"/>
            </w:pPr>
            <w:r>
              <w:t>0x0806</w:t>
            </w:r>
          </w:p>
        </w:tc>
        <w:tc>
          <w:tcPr>
            <w:tcW w:w="5490" w:type="dxa"/>
            <w:vAlign w:val="bottom"/>
          </w:tcPr>
          <w:p w14:paraId="5229C2E0" w14:textId="77777777" w:rsidR="006F40A4" w:rsidRPr="00526E3E" w:rsidRDefault="006F40A4" w:rsidP="00F00CB8">
            <w:pPr>
              <w:pStyle w:val="TableText"/>
              <w:rPr>
                <w:rFonts w:cs="Arial"/>
              </w:rPr>
            </w:pPr>
            <w:r>
              <w:t>В кадрах Ethernet II это поле содержит шестнадцатеричное значение, которое используется для указания типа протокола верхнего уровня в поле данных. Ethernet II поддерживает множество протоколов верхнего уровня. Наиболее распространены следующие два типа кадров.</w:t>
            </w:r>
          </w:p>
          <w:p w14:paraId="2725DE19" w14:textId="77777777" w:rsidR="006F40A4" w:rsidRPr="00C5099A" w:rsidRDefault="006F40A4" w:rsidP="00F00CB8">
            <w:pPr>
              <w:pStyle w:val="TableText"/>
              <w:rPr>
                <w:rFonts w:cs="Arial"/>
                <w:lang w:val="en-US"/>
              </w:rPr>
            </w:pPr>
            <w:r>
              <w:t>Значение</w:t>
            </w:r>
            <w:r w:rsidRPr="00C5099A">
              <w:rPr>
                <w:lang w:val="en-US"/>
              </w:rPr>
              <w:t xml:space="preserve"> </w:t>
            </w:r>
            <w:r>
              <w:t>Описание</w:t>
            </w:r>
          </w:p>
          <w:p w14:paraId="72C62CEF" w14:textId="77777777" w:rsidR="006F40A4" w:rsidRPr="00C5099A" w:rsidRDefault="006F40A4" w:rsidP="00F00CB8">
            <w:pPr>
              <w:pStyle w:val="TableText"/>
              <w:rPr>
                <w:rFonts w:cs="Arial"/>
                <w:lang w:val="en-US"/>
              </w:rPr>
            </w:pPr>
            <w:r w:rsidRPr="00C5099A">
              <w:rPr>
                <w:rFonts w:ascii="Courier New" w:hAnsi="Courier New"/>
                <w:lang w:val="en-US"/>
              </w:rPr>
              <w:t>0x0800</w:t>
            </w:r>
            <w:r w:rsidRPr="00C5099A">
              <w:rPr>
                <w:lang w:val="en-US"/>
              </w:rPr>
              <w:t xml:space="preserve"> IPv4 Protocol</w:t>
            </w:r>
          </w:p>
          <w:p w14:paraId="37B6D472" w14:textId="77777777" w:rsidR="006F40A4" w:rsidRPr="00C5099A" w:rsidRDefault="006F40A4" w:rsidP="00F00CB8">
            <w:pPr>
              <w:pStyle w:val="TableText"/>
              <w:rPr>
                <w:lang w:val="en-US"/>
              </w:rPr>
            </w:pPr>
            <w:r w:rsidRPr="00C5099A">
              <w:rPr>
                <w:rFonts w:ascii="Courier New" w:hAnsi="Courier New"/>
                <w:lang w:val="en-US"/>
              </w:rPr>
              <w:t xml:space="preserve">0x0806 </w:t>
            </w:r>
            <w:r w:rsidRPr="00C5099A">
              <w:rPr>
                <w:lang w:val="en-US"/>
              </w:rPr>
              <w:t>Address Resolution Protocol (ARP)</w:t>
            </w:r>
          </w:p>
        </w:tc>
      </w:tr>
      <w:tr w:rsidR="006F40A4" w14:paraId="3B454ABE" w14:textId="77777777" w:rsidTr="00D757B6">
        <w:trPr>
          <w:cantSplit/>
          <w:jc w:val="center"/>
        </w:trPr>
        <w:tc>
          <w:tcPr>
            <w:tcW w:w="2185" w:type="dxa"/>
          </w:tcPr>
          <w:p w14:paraId="4A336549" w14:textId="77777777" w:rsidR="006F40A4" w:rsidRDefault="006F40A4" w:rsidP="00F00CB8">
            <w:pPr>
              <w:pStyle w:val="TableText"/>
            </w:pPr>
            <w:r>
              <w:t>Данные</w:t>
            </w:r>
          </w:p>
        </w:tc>
        <w:tc>
          <w:tcPr>
            <w:tcW w:w="2492" w:type="dxa"/>
          </w:tcPr>
          <w:p w14:paraId="30C18CBE" w14:textId="77777777" w:rsidR="006F40A4" w:rsidRDefault="006F40A4" w:rsidP="00F00CB8">
            <w:pPr>
              <w:pStyle w:val="TableText"/>
            </w:pPr>
            <w:r>
              <w:t>ARP</w:t>
            </w:r>
          </w:p>
        </w:tc>
        <w:tc>
          <w:tcPr>
            <w:tcW w:w="5490" w:type="dxa"/>
            <w:vAlign w:val="bottom"/>
          </w:tcPr>
          <w:p w14:paraId="0C412C18" w14:textId="77777777" w:rsidR="006F40A4" w:rsidRDefault="006F40A4" w:rsidP="00F00CB8">
            <w:pPr>
              <w:pStyle w:val="TableText"/>
            </w:pPr>
            <w:r>
              <w:t>Содержит инкапсулированный протокол верхнего уровня. Поле данных в диапазоне от 46 до 1500 байт.</w:t>
            </w:r>
          </w:p>
        </w:tc>
      </w:tr>
      <w:tr w:rsidR="006F40A4" w14:paraId="148FD7F1" w14:textId="77777777" w:rsidTr="00D757B6">
        <w:trPr>
          <w:cantSplit/>
          <w:jc w:val="center"/>
        </w:trPr>
        <w:tc>
          <w:tcPr>
            <w:tcW w:w="2185" w:type="dxa"/>
          </w:tcPr>
          <w:p w14:paraId="6C513370" w14:textId="77777777" w:rsidR="006F40A4" w:rsidRDefault="006F40A4" w:rsidP="00F00CB8">
            <w:pPr>
              <w:pStyle w:val="TableText"/>
            </w:pPr>
            <w:r>
              <w:t>FCS</w:t>
            </w:r>
          </w:p>
        </w:tc>
        <w:tc>
          <w:tcPr>
            <w:tcW w:w="2492" w:type="dxa"/>
          </w:tcPr>
          <w:p w14:paraId="022F366B" w14:textId="77777777" w:rsidR="006F40A4" w:rsidRDefault="006F40A4" w:rsidP="00F00CB8">
            <w:pPr>
              <w:pStyle w:val="TableText"/>
            </w:pPr>
            <w:r>
              <w:t>Не показано в перехвате данных</w:t>
            </w:r>
          </w:p>
        </w:tc>
        <w:tc>
          <w:tcPr>
            <w:tcW w:w="5490" w:type="dxa"/>
            <w:vAlign w:val="bottom"/>
          </w:tcPr>
          <w:p w14:paraId="68475B8B" w14:textId="316AAE37" w:rsidR="006F40A4" w:rsidRDefault="006F40A4" w:rsidP="00F00CB8">
            <w:pPr>
              <w:pStyle w:val="TableText"/>
            </w:pPr>
            <w:r>
              <w:t>Контрольная последовательность кадра (FCS), используемая сетевой платой для выявления ошибок при передаче данных. Значение вычисляется компьютером отправителя, включает адреса, тип и поле данных кадра и проверяется получателем.</w:t>
            </w:r>
          </w:p>
        </w:tc>
      </w:tr>
    </w:tbl>
    <w:p w14:paraId="6D5BE701" w14:textId="77777777" w:rsidR="006F40A4" w:rsidRDefault="006F40A4" w:rsidP="00D757B6">
      <w:pPr>
        <w:pStyle w:val="BodyTextL25"/>
        <w:keepNext/>
      </w:pPr>
      <w:r>
        <w:t>Какова особенность содержания поля адреса назначения?</w:t>
      </w:r>
    </w:p>
    <w:p w14:paraId="4A2D3219" w14:textId="77777777" w:rsidR="006F40A4" w:rsidRDefault="006F40A4" w:rsidP="00D757B6">
      <w:pPr>
        <w:pStyle w:val="BodyTextL25"/>
        <w:keepNext/>
      </w:pPr>
      <w:r>
        <w:t>Почему перед первым эхо-запросом ПК отправляет широковещательную рассылку ARP?</w:t>
      </w:r>
    </w:p>
    <w:p w14:paraId="7EFB0C0A" w14:textId="77777777" w:rsidR="009506AA" w:rsidRDefault="006F40A4" w:rsidP="00D757B6">
      <w:pPr>
        <w:pStyle w:val="BodyTextL25"/>
        <w:keepNext/>
      </w:pPr>
      <w:r>
        <w:t>Назовите MAC-адрес источника в первом кадре.</w:t>
      </w:r>
    </w:p>
    <w:p w14:paraId="0CB5E83B" w14:textId="77777777" w:rsidR="00465F76" w:rsidRDefault="006F40A4" w:rsidP="00DF69E4">
      <w:pPr>
        <w:pStyle w:val="BodyTextL25"/>
        <w:keepNext/>
      </w:pPr>
      <w:r>
        <w:t>Назовите идентификатор производителя (OUI) сетевой платы источника в ответе ARP?</w:t>
      </w:r>
    </w:p>
    <w:p w14:paraId="0DCFBBF6" w14:textId="77777777" w:rsidR="006F40A4" w:rsidRDefault="006F40A4" w:rsidP="00DF69E4">
      <w:pPr>
        <w:pStyle w:val="BodyTextL25"/>
        <w:keepNext/>
      </w:pPr>
      <w:r>
        <w:t>Какая часть МАС-адреса соответствует OUI?</w:t>
      </w:r>
    </w:p>
    <w:p w14:paraId="43631868" w14:textId="4BAC1D48" w:rsidR="00C5099A" w:rsidRDefault="006F40A4" w:rsidP="00C5099A">
      <w:pPr>
        <w:pStyle w:val="BodyTextL25"/>
        <w:keepNext/>
      </w:pPr>
      <w:r>
        <w:t>Назовите серийный номер сетевой интерфейсной платы (NIC) источника.</w:t>
      </w:r>
    </w:p>
    <w:p w14:paraId="23582039" w14:textId="77777777" w:rsidR="006F40A4" w:rsidRDefault="006F40A4" w:rsidP="006F40A4">
      <w:pPr>
        <w:pStyle w:val="2"/>
      </w:pPr>
      <w:r>
        <w:t>Перехват и анализ кадров Ethernet с помощью программы Wireshark</w:t>
      </w:r>
    </w:p>
    <w:p w14:paraId="06D8FD48" w14:textId="77777777" w:rsidR="006F40A4" w:rsidRDefault="006F40A4" w:rsidP="006F40A4">
      <w:pPr>
        <w:pStyle w:val="BodyTextL25"/>
      </w:pPr>
      <w:r>
        <w:t>В части 2 вы воспользуетесь программой Wireshark для перехвата локальных и удаленных кадров Ethernet. Затем вы изучите сведения, содержащиеся в полях заголовков кадров.</w:t>
      </w:r>
    </w:p>
    <w:p w14:paraId="4D796D13" w14:textId="77777777" w:rsidR="006F40A4" w:rsidRDefault="006F40A4" w:rsidP="006F40A4">
      <w:pPr>
        <w:pStyle w:val="3"/>
      </w:pPr>
      <w:r>
        <w:lastRenderedPageBreak/>
        <w:t>Определите IP-адрес шлюза по умолчанию на своем ПК.</w:t>
      </w:r>
    </w:p>
    <w:p w14:paraId="465A5B67" w14:textId="77777777" w:rsidR="00270F67" w:rsidRPr="00F9598A" w:rsidRDefault="00270F67" w:rsidP="00DF69E4">
      <w:pPr>
        <w:pStyle w:val="ConfigWindow"/>
      </w:pPr>
      <w:r>
        <w:t>Откройте окно командной строки Windows</w:t>
      </w:r>
    </w:p>
    <w:p w14:paraId="13714EAB" w14:textId="77777777" w:rsidR="006F40A4" w:rsidRDefault="006F40A4" w:rsidP="00E56C42">
      <w:pPr>
        <w:pStyle w:val="BodyTextL25"/>
        <w:spacing w:before="0"/>
      </w:pPr>
      <w:r>
        <w:t xml:space="preserve">Откройте окно командной строки и введите </w:t>
      </w:r>
      <w:r w:rsidRPr="00D81487">
        <w:rPr>
          <w:b/>
        </w:rPr>
        <w:t xml:space="preserve">ipconfig </w:t>
      </w:r>
      <w:r>
        <w:t>.</w:t>
      </w:r>
    </w:p>
    <w:p w14:paraId="7CE3BE33" w14:textId="77777777" w:rsidR="00465F76" w:rsidRDefault="006F40A4" w:rsidP="006F40A4">
      <w:pPr>
        <w:pStyle w:val="BodyTextL25"/>
      </w:pPr>
      <w:r>
        <w:t>Назовите IP-адрес шлюза ПК по умолчанию.</w:t>
      </w:r>
    </w:p>
    <w:p w14:paraId="23371B39" w14:textId="77777777" w:rsidR="00270F67" w:rsidRPr="003B589F" w:rsidRDefault="00270F67" w:rsidP="003B589F">
      <w:pPr>
        <w:pStyle w:val="ConfigWindow"/>
      </w:pPr>
      <w:r>
        <w:t>Закройте окно командной строки.</w:t>
      </w:r>
    </w:p>
    <w:p w14:paraId="141C17FA" w14:textId="77777777" w:rsidR="006F40A4" w:rsidRDefault="006F40A4" w:rsidP="007E5B18">
      <w:pPr>
        <w:pStyle w:val="3"/>
        <w:spacing w:before="60"/>
      </w:pPr>
      <w:r>
        <w:t>Начните захват трафика на сетевой интерфейсной плате своего ПК.</w:t>
      </w:r>
    </w:p>
    <w:p w14:paraId="14D08320" w14:textId="77777777" w:rsidR="006F40A4" w:rsidRDefault="006F40A4" w:rsidP="00DF69E4">
      <w:pPr>
        <w:pStyle w:val="SubStepAlpha"/>
      </w:pPr>
      <w:r>
        <w:t>Откройте программу Wireshark и начните захват данных.</w:t>
      </w:r>
    </w:p>
    <w:p w14:paraId="1E432A09" w14:textId="77777777" w:rsidR="006F40A4" w:rsidRPr="00BF6D8D" w:rsidRDefault="006F40A4" w:rsidP="00DF69E4">
      <w:pPr>
        <w:pStyle w:val="SubStepAlpha"/>
      </w:pPr>
      <w:r>
        <w:t>Понаблюдайте за трафиком в окне списка пакетов.</w:t>
      </w:r>
    </w:p>
    <w:p w14:paraId="11B052B8" w14:textId="77777777" w:rsidR="006F40A4" w:rsidRDefault="006F40A4" w:rsidP="006F40A4">
      <w:pPr>
        <w:pStyle w:val="3"/>
      </w:pPr>
      <w:r>
        <w:t>С помощью фильтров программы Wireshark отобразите на экране только трафик ICMP.</w:t>
      </w:r>
    </w:p>
    <w:p w14:paraId="34622035" w14:textId="572F93FC" w:rsidR="006F40A4" w:rsidRPr="00140ABF" w:rsidRDefault="006F40A4" w:rsidP="006F40A4">
      <w:pPr>
        <w:pStyle w:val="BodyTextL25"/>
      </w:pPr>
      <w:r>
        <w:t>Чтобы скрыть ненужный трафик, установите соответствующий фильтр Wireshark. Фильтр не блокирует захват ненужных данных, а лишь отбирает то, что нужно показывать на экране. На данный момент разрешено отображение только трафика ICMP.</w:t>
      </w:r>
    </w:p>
    <w:p w14:paraId="337A500B" w14:textId="77777777" w:rsidR="006F40A4" w:rsidRDefault="006F40A4" w:rsidP="00DF69E4">
      <w:pPr>
        <w:pStyle w:val="BodyTextL25"/>
      </w:pPr>
      <w:r>
        <w:t xml:space="preserve">В поле </w:t>
      </w:r>
      <w:r w:rsidRPr="00374291">
        <w:rPr>
          <w:b/>
        </w:rPr>
        <w:t>Filter</w:t>
      </w:r>
      <w:r>
        <w:t xml:space="preserve"> (Фильтр) программы Wireshark введите </w:t>
      </w:r>
      <w:r w:rsidRPr="00C300CC">
        <w:rPr>
          <w:b/>
        </w:rPr>
        <w:t>icmp</w:t>
      </w:r>
      <w:r>
        <w:t xml:space="preserve">. При правильной настройке фильтра поле должно стать зеленым. Если поле стало зеленым, нажмите кнопку </w:t>
      </w:r>
      <w:r w:rsidRPr="00C300CC">
        <w:rPr>
          <w:b/>
        </w:rPr>
        <w:t>Apply</w:t>
      </w:r>
      <w:r>
        <w:t xml:space="preserve"> (Применить) (кнопка со стрелкой вправо), чтобы применить фильтр.</w:t>
      </w:r>
    </w:p>
    <w:p w14:paraId="765D9813" w14:textId="77777777" w:rsidR="006F40A4" w:rsidRDefault="006F40A4" w:rsidP="006F40A4">
      <w:pPr>
        <w:pStyle w:val="3"/>
      </w:pPr>
      <w:r>
        <w:t>Из окна командной строки отправьте эхо-запрос на шлюз ПК по умолчанию.</w:t>
      </w:r>
    </w:p>
    <w:p w14:paraId="7FA0082F" w14:textId="77777777" w:rsidR="006128D1" w:rsidRDefault="006128D1" w:rsidP="006128D1">
      <w:pPr>
        <w:pStyle w:val="ConfigWindow"/>
      </w:pPr>
      <w:r>
        <w:t>Откройте окно командной строки Windows.</w:t>
      </w:r>
    </w:p>
    <w:p w14:paraId="3966F9DF" w14:textId="77777777" w:rsidR="006F40A4" w:rsidRDefault="006F40A4" w:rsidP="007E5B18">
      <w:pPr>
        <w:pStyle w:val="BodyTextL25"/>
        <w:spacing w:before="0"/>
      </w:pPr>
      <w:r>
        <w:t>Из окна командной строки отправьте эхо-запрос на шлюз по умолчанию, используя IP-адрес, записанный в шаге 1.</w:t>
      </w:r>
    </w:p>
    <w:p w14:paraId="3E8CB129" w14:textId="77777777" w:rsidR="006128D1" w:rsidRDefault="006128D1" w:rsidP="006128D1">
      <w:pPr>
        <w:pStyle w:val="ConfigWindow"/>
      </w:pPr>
      <w:r>
        <w:t>Закройте окно командной строки Windows.</w:t>
      </w:r>
    </w:p>
    <w:p w14:paraId="367540DF" w14:textId="77777777" w:rsidR="006F40A4" w:rsidRDefault="006F40A4" w:rsidP="007E5B18">
      <w:pPr>
        <w:pStyle w:val="3"/>
        <w:spacing w:before="60"/>
      </w:pPr>
      <w:r>
        <w:t>Остановите захват трафика на сетевой плате.</w:t>
      </w:r>
    </w:p>
    <w:p w14:paraId="4B466FB8" w14:textId="77777777" w:rsidR="006F40A4" w:rsidRDefault="006F40A4" w:rsidP="00DF69E4">
      <w:pPr>
        <w:pStyle w:val="BodyTextL25"/>
      </w:pPr>
      <w:r>
        <w:t xml:space="preserve">Нажмите значок </w:t>
      </w:r>
      <w:r>
        <w:rPr>
          <w:b/>
        </w:rPr>
        <w:t xml:space="preserve">Stop Capture Packets </w:t>
      </w:r>
      <w:r>
        <w:t xml:space="preserve"> (Остановить захват), чтобы остановить захват трафика.</w:t>
      </w:r>
    </w:p>
    <w:p w14:paraId="6838D556" w14:textId="77777777" w:rsidR="006F40A4" w:rsidRDefault="006F40A4" w:rsidP="006F40A4">
      <w:pPr>
        <w:pStyle w:val="3"/>
      </w:pPr>
      <w:r>
        <w:t>Изучите первый эхозапрос в программе Wireshark.</w:t>
      </w:r>
    </w:p>
    <w:p w14:paraId="675D28DE" w14:textId="77777777" w:rsidR="006F40A4" w:rsidRDefault="006F40A4" w:rsidP="006128D1">
      <w:pPr>
        <w:pStyle w:val="BodyTextL25"/>
      </w:pPr>
      <w:r>
        <w:t xml:space="preserve">Главное окно программы Wireshark состоит из трех разделов: панель списка пакетов (вверху), панель </w:t>
      </w:r>
      <w:r w:rsidRPr="00BA34ED">
        <w:rPr>
          <w:b/>
        </w:rPr>
        <w:t>Packet Details</w:t>
      </w:r>
      <w:r>
        <w:t xml:space="preserve"> (Сведения о пакете) (посередине) и панель </w:t>
      </w:r>
      <w:r w:rsidRPr="00BA34ED">
        <w:rPr>
          <w:b/>
        </w:rPr>
        <w:t>Packet Bytes</w:t>
      </w:r>
      <w:r>
        <w:t xml:space="preserve"> (Последовательность байтов пакета) (внизу). Если вы выбрали правильный интерфейс для захвата пакетов ранее, Wireshark должен отобразить информацию ICMP на панели списка пакетов Wireshark.</w:t>
      </w:r>
    </w:p>
    <w:p w14:paraId="7BF5CAAD" w14:textId="31944845" w:rsidR="006F40A4" w:rsidRDefault="006F40A4" w:rsidP="006F40A4">
      <w:pPr>
        <w:pStyle w:val="SubStepAlpha"/>
      </w:pPr>
      <w:r>
        <w:t xml:space="preserve">На панели списка пакетов (верхний раздел) выберите первый указанный кадр. В столбце </w:t>
      </w:r>
      <w:r w:rsidRPr="00C964F0">
        <w:rPr>
          <w:b/>
        </w:rPr>
        <w:t>Info</w:t>
      </w:r>
      <w:r>
        <w:t xml:space="preserve"> (Информация) появится значение </w:t>
      </w:r>
      <w:r w:rsidRPr="00496881">
        <w:rPr>
          <w:b/>
        </w:rPr>
        <w:t>Echo (ping) request</w:t>
      </w:r>
      <w:r>
        <w:t xml:space="preserve"> (Эхо-запрос с помощью команды ping). Теперь линия должна быть выделена.</w:t>
      </w:r>
    </w:p>
    <w:p w14:paraId="1F6D3C9F" w14:textId="77777777" w:rsidR="006F40A4" w:rsidRDefault="006F40A4" w:rsidP="006F40A4">
      <w:pPr>
        <w:pStyle w:val="SubStepAlpha"/>
      </w:pPr>
      <w:r>
        <w:t>Изучите первую строку на панели сведений о пакете в средней части экрана. В этой строке показана длина кадра.</w:t>
      </w:r>
    </w:p>
    <w:p w14:paraId="3CBB5749" w14:textId="77777777" w:rsidR="006F40A4" w:rsidRDefault="006F40A4" w:rsidP="006F40A4">
      <w:pPr>
        <w:pStyle w:val="SubStepAlpha"/>
      </w:pPr>
      <w:r>
        <w:t>Вторая строка на панели сведений о пакете показывает, что это кадр Ethernet II. Также отображаются MAC-адреса источника и назначения.</w:t>
      </w:r>
    </w:p>
    <w:p w14:paraId="7A1055D8" w14:textId="2A6E8A87" w:rsidR="00E876D2" w:rsidRDefault="00E876D2" w:rsidP="005B5336">
      <w:pPr>
        <w:pStyle w:val="4"/>
      </w:pPr>
      <w:r>
        <w:t>Вопросы:</w:t>
      </w:r>
    </w:p>
    <w:p w14:paraId="5FBA46DD" w14:textId="77777777" w:rsidR="00E876D2" w:rsidRDefault="006F40A4" w:rsidP="005B5336">
      <w:pPr>
        <w:pStyle w:val="BodyTextL50"/>
        <w:spacing w:before="0"/>
      </w:pPr>
      <w:r>
        <w:t>Назовите MAC-адрес сетевой интерфейсной платы этого ПК.</w:t>
      </w:r>
    </w:p>
    <w:p w14:paraId="6C375750" w14:textId="77777777" w:rsidR="00E876D2" w:rsidRDefault="006F40A4" w:rsidP="006F40A4">
      <w:pPr>
        <w:pStyle w:val="BodyTextL50"/>
      </w:pPr>
      <w:r>
        <w:t>Назовите MAC-адрес шлюза по умолчанию.</w:t>
      </w:r>
    </w:p>
    <w:p w14:paraId="6D4951C6" w14:textId="77777777" w:rsidR="006F40A4" w:rsidRDefault="006F40A4" w:rsidP="006F40A4">
      <w:pPr>
        <w:pStyle w:val="SubStepAlpha"/>
      </w:pPr>
      <w:r>
        <w:t>Вы можете щелкнуть знак больше (&gt;) в начале второй строки, чтобы получить больше информации о кадре Ethernet II.</w:t>
      </w:r>
    </w:p>
    <w:p w14:paraId="30D3134A" w14:textId="77777777" w:rsidR="00811315" w:rsidRDefault="00811315" w:rsidP="005B5336">
      <w:pPr>
        <w:pStyle w:val="4"/>
      </w:pPr>
      <w:r>
        <w:t>Вопрос:</w:t>
      </w:r>
    </w:p>
    <w:p w14:paraId="2C97C930" w14:textId="77777777" w:rsidR="00811315" w:rsidRDefault="006F40A4" w:rsidP="005B5336">
      <w:pPr>
        <w:pStyle w:val="BodyTextL50"/>
        <w:spacing w:before="0"/>
      </w:pPr>
      <w:r>
        <w:t>Назовите отображающийся тип кадра.</w:t>
      </w:r>
    </w:p>
    <w:p w14:paraId="4F5332E0" w14:textId="77777777" w:rsidR="006F40A4" w:rsidRDefault="006F40A4" w:rsidP="006F40A4">
      <w:pPr>
        <w:pStyle w:val="SubStepAlpha"/>
      </w:pPr>
      <w:r>
        <w:t>Последние две строки среднего раздела содержат информацию о поле данных кадра. Обратите внимание на то, что данные содержат IPv4-адреса источника и назначения.</w:t>
      </w:r>
    </w:p>
    <w:p w14:paraId="45D3A64C" w14:textId="77777777" w:rsidR="00811315" w:rsidRDefault="00811315" w:rsidP="005B5336">
      <w:pPr>
        <w:pStyle w:val="4"/>
      </w:pPr>
      <w:r>
        <w:t>Вопросы:</w:t>
      </w:r>
    </w:p>
    <w:p w14:paraId="639F932A" w14:textId="77777777" w:rsidR="00811315" w:rsidRDefault="006F40A4" w:rsidP="005B5336">
      <w:pPr>
        <w:pStyle w:val="BodyTextL50"/>
        <w:spacing w:before="0"/>
      </w:pPr>
      <w:r>
        <w:t>Назовите IP-адрес источника.</w:t>
      </w:r>
    </w:p>
    <w:p w14:paraId="14BA11BC" w14:textId="77777777" w:rsidR="00811315" w:rsidRDefault="006F40A4" w:rsidP="006F40A4">
      <w:pPr>
        <w:pStyle w:val="BodyTextL50"/>
      </w:pPr>
      <w:r>
        <w:lastRenderedPageBreak/>
        <w:t>Назовите IP-адрес назначения.</w:t>
      </w:r>
    </w:p>
    <w:p w14:paraId="25F4959C" w14:textId="6DC52319" w:rsidR="006F40A4" w:rsidRDefault="006F40A4" w:rsidP="005B5336">
      <w:pPr>
        <w:pStyle w:val="SubStepAlpha"/>
        <w:keepNext/>
      </w:pPr>
      <w:r>
        <w:t xml:space="preserve">Для того чтобы выделить эту часть кадра (в шестнадцатеричной системе и в кодировке ASCII) на панели </w:t>
      </w:r>
      <w:r w:rsidRPr="00F9598A">
        <w:rPr>
          <w:b/>
        </w:rPr>
        <w:t>Packet Bytes</w:t>
      </w:r>
      <w:r>
        <w:t xml:space="preserve"> (Последовательность байтов пакета) (нижний раздел), щелкните по любой строке в среднем разделе. Щелкните по строке </w:t>
      </w:r>
      <w:r w:rsidRPr="00F9598A">
        <w:rPr>
          <w:b/>
        </w:rPr>
        <w:t>Internet Control Message Protocol</w:t>
      </w:r>
      <w:r>
        <w:t xml:space="preserve"> (Протокол ICMP) в среднем разделе и посмотрите, что будет выделено на панели </w:t>
      </w:r>
      <w:r w:rsidRPr="00F9598A">
        <w:rPr>
          <w:b/>
        </w:rPr>
        <w:t>Packet Bytes</w:t>
      </w:r>
      <w:r>
        <w:t xml:space="preserve"> (Последовательность байтов пакета).</w:t>
      </w:r>
    </w:p>
    <w:p w14:paraId="3EE06FEA" w14:textId="46015827" w:rsidR="00E56C42" w:rsidRDefault="00E56C42" w:rsidP="00E56C42">
      <w:pPr>
        <w:pStyle w:val="4"/>
      </w:pPr>
      <w:r>
        <w:t>Вопрос:</w:t>
      </w:r>
    </w:p>
    <w:p w14:paraId="331C366C" w14:textId="77777777" w:rsidR="00811315" w:rsidRDefault="006F40A4" w:rsidP="00E56C42">
      <w:pPr>
        <w:pStyle w:val="BodyTextL50"/>
        <w:spacing w:before="0"/>
      </w:pPr>
      <w:r>
        <w:t>Какое слово образуют последние два выделенных октета?</w:t>
      </w:r>
    </w:p>
    <w:p w14:paraId="2DA348CA" w14:textId="083ED8DF" w:rsidR="006F40A4" w:rsidRDefault="006F40A4" w:rsidP="006F40A4">
      <w:pPr>
        <w:pStyle w:val="SubStepAlpha"/>
      </w:pPr>
      <w:r>
        <w:t>Нажмите следующий кадр в верхнем разделе и изучите кадр эхоответа. Обратите внимание на то, что МАС-адреса источника и назначения поменялись местами, поскольку маршрутизатор, который служит шлюзом по умолчанию, отправил этот кадр в ответ на первый эхозапрос.</w:t>
      </w:r>
    </w:p>
    <w:p w14:paraId="6E129BF4" w14:textId="256DC315" w:rsidR="00E56C42" w:rsidRDefault="00E56C42" w:rsidP="00E56C42">
      <w:pPr>
        <w:pStyle w:val="4"/>
      </w:pPr>
      <w:r>
        <w:t>Вопрос:</w:t>
      </w:r>
    </w:p>
    <w:p w14:paraId="6C2C49FF" w14:textId="77777777" w:rsidR="006F40A4" w:rsidRDefault="006F40A4" w:rsidP="00E56C42">
      <w:pPr>
        <w:pStyle w:val="BodyTextL50"/>
        <w:spacing w:before="0"/>
      </w:pPr>
      <w:r>
        <w:t>Какое устройство и MAC-адрес отображаются в качестве адреса назначения?</w:t>
      </w:r>
    </w:p>
    <w:p w14:paraId="23287B78" w14:textId="77777777" w:rsidR="006F40A4" w:rsidRDefault="002824CA" w:rsidP="006F40A4">
      <w:pPr>
        <w:pStyle w:val="3"/>
      </w:pPr>
      <w:r>
        <w:t>Захват пакетов для удаленного узла.</w:t>
      </w:r>
    </w:p>
    <w:p w14:paraId="631565C9" w14:textId="77777777" w:rsidR="006F40A4" w:rsidRDefault="006F40A4" w:rsidP="002824CA">
      <w:pPr>
        <w:pStyle w:val="SubStepAlpha"/>
      </w:pPr>
      <w:r>
        <w:t xml:space="preserve">Нажмите пиктограмму </w:t>
      </w:r>
      <w:r w:rsidRPr="00286380">
        <w:rPr>
          <w:b/>
        </w:rPr>
        <w:t>Start Capture</w:t>
      </w:r>
      <w:r>
        <w:t xml:space="preserve"> (Начать перехват), чтобы начать новый перехват данных в программе Wireshark. Откроется всплывающее окно с предложением сохранить предыдущие перехваченные пакеты в файл перед началом нового перехвата. Нажмите </w:t>
      </w:r>
      <w:r>
        <w:rPr>
          <w:b/>
        </w:rPr>
        <w:t>Continue without Saving</w:t>
      </w:r>
      <w:r>
        <w:t xml:space="preserve"> (Продолжить без сохранения).</w:t>
      </w:r>
    </w:p>
    <w:p w14:paraId="46EEBCE4" w14:textId="77777777" w:rsidR="002824CA" w:rsidRDefault="002824CA" w:rsidP="002824CA">
      <w:pPr>
        <w:pStyle w:val="ConfigWindow"/>
      </w:pPr>
      <w:r>
        <w:t>Откройте окно командной строки Windows.</w:t>
      </w:r>
    </w:p>
    <w:p w14:paraId="4FD14DBF" w14:textId="1A4021FF" w:rsidR="002824CA" w:rsidRDefault="002824CA" w:rsidP="002824CA">
      <w:pPr>
        <w:pStyle w:val="SubStepAlpha"/>
      </w:pPr>
      <w:r>
        <w:t>Через окно командной строки отправьте эхо-запрос на веб-сайт www.cisco.com.</w:t>
      </w:r>
    </w:p>
    <w:p w14:paraId="2BA066D7" w14:textId="77777777" w:rsidR="002824CA" w:rsidRDefault="002824CA" w:rsidP="002824CA">
      <w:pPr>
        <w:pStyle w:val="ConfigWindow"/>
      </w:pPr>
      <w:r>
        <w:t>Закройте окно командной строки Windows.</w:t>
      </w:r>
    </w:p>
    <w:p w14:paraId="43960066" w14:textId="77777777" w:rsidR="006F40A4" w:rsidRDefault="006F40A4" w:rsidP="002824CA">
      <w:pPr>
        <w:pStyle w:val="SubStepAlpha"/>
      </w:pPr>
      <w:r>
        <w:t>Остановите захват пакетов.</w:t>
      </w:r>
    </w:p>
    <w:p w14:paraId="6C9A2F08" w14:textId="77777777" w:rsidR="006F40A4" w:rsidRDefault="006F40A4" w:rsidP="002824CA">
      <w:pPr>
        <w:pStyle w:val="SubStepAlpha"/>
      </w:pPr>
      <w:r>
        <w:t>Изучите новые данные на панели списка пакетов в программе Wireshark.</w:t>
      </w:r>
    </w:p>
    <w:p w14:paraId="720B27E9" w14:textId="77777777" w:rsidR="00811315" w:rsidRPr="00F9598A" w:rsidRDefault="00811315" w:rsidP="002824CA">
      <w:pPr>
        <w:pStyle w:val="4"/>
      </w:pPr>
      <w:r>
        <w:t>Вопросы:</w:t>
      </w:r>
    </w:p>
    <w:p w14:paraId="310705F7" w14:textId="77777777" w:rsidR="006F40A4" w:rsidRDefault="006F40A4" w:rsidP="002824CA">
      <w:pPr>
        <w:pStyle w:val="BodyTextL50"/>
        <w:spacing w:before="0"/>
      </w:pPr>
      <w:r>
        <w:t>Назовите МАС-адреса источника и назначения в первом кадре эхозапроса.</w:t>
      </w:r>
    </w:p>
    <w:p w14:paraId="757C92FE" w14:textId="77777777" w:rsidR="00CB49D9" w:rsidRDefault="006F40A4" w:rsidP="002824CA">
      <w:pPr>
        <w:pStyle w:val="BodyTextL50"/>
      </w:pPr>
      <w:r>
        <w:rPr>
          <w:b/>
        </w:rPr>
        <w:t>Источник</w:t>
      </w:r>
      <w:r>
        <w:t xml:space="preserve">: </w:t>
      </w:r>
    </w:p>
    <w:p w14:paraId="06A72994" w14:textId="77777777" w:rsidR="00CB49D9" w:rsidRDefault="006F40A4" w:rsidP="002824CA">
      <w:pPr>
        <w:pStyle w:val="BodyTextL50"/>
      </w:pPr>
      <w:r>
        <w:rPr>
          <w:b/>
        </w:rPr>
        <w:t>Назначение</w:t>
      </w:r>
      <w:r>
        <w:t xml:space="preserve">: </w:t>
      </w:r>
    </w:p>
    <w:p w14:paraId="1C1E2A67" w14:textId="77777777" w:rsidR="006F40A4" w:rsidRDefault="006F40A4" w:rsidP="002824CA">
      <w:pPr>
        <w:pStyle w:val="BodyTextL50"/>
      </w:pPr>
      <w:r>
        <w:t>Назовите IP-адреса источника и назначения в поле данных кадра.</w:t>
      </w:r>
    </w:p>
    <w:p w14:paraId="4C4D7F7E" w14:textId="77777777" w:rsidR="00DF0937" w:rsidRDefault="006F40A4" w:rsidP="002824CA">
      <w:pPr>
        <w:pStyle w:val="BodyTextL50"/>
      </w:pPr>
      <w:r>
        <w:rPr>
          <w:b/>
        </w:rPr>
        <w:t>Источник</w:t>
      </w:r>
      <w:r>
        <w:t xml:space="preserve">: </w:t>
      </w:r>
    </w:p>
    <w:p w14:paraId="4215540E" w14:textId="77777777" w:rsidR="00DF0937" w:rsidRDefault="006F40A4" w:rsidP="002824CA">
      <w:pPr>
        <w:pStyle w:val="BodyTextL50"/>
      </w:pPr>
      <w:r>
        <w:rPr>
          <w:b/>
        </w:rPr>
        <w:t>Назначение</w:t>
      </w:r>
      <w:r>
        <w:t xml:space="preserve">: </w:t>
      </w:r>
    </w:p>
    <w:p w14:paraId="161B6972" w14:textId="77777777" w:rsidR="006F40A4" w:rsidRDefault="006F40A4" w:rsidP="002824CA">
      <w:pPr>
        <w:pStyle w:val="BodyTextL50"/>
      </w:pPr>
      <w:r>
        <w:t>Сравните эти адреса с адресами, полученными в шаге 6. Изменился только IP-адрес назначения. Почему IP-адрес назначения изменился, а MAC-адрес назначения остался прежним?</w:t>
      </w:r>
    </w:p>
    <w:p w14:paraId="34A8EAE5" w14:textId="77777777" w:rsidR="00811315" w:rsidRPr="00F9598A" w:rsidRDefault="00811315" w:rsidP="002824CA">
      <w:pPr>
        <w:pStyle w:val="AnswerLineL50"/>
      </w:pPr>
      <w:r>
        <w:t>Введите ваш ответ здесь.</w:t>
      </w:r>
    </w:p>
    <w:p w14:paraId="1C341D44" w14:textId="77777777" w:rsidR="006F40A4" w:rsidRDefault="006F40A4" w:rsidP="006F40A4">
      <w:pPr>
        <w:pStyle w:val="1"/>
        <w:numPr>
          <w:ilvl w:val="0"/>
          <w:numId w:val="3"/>
        </w:numPr>
      </w:pPr>
      <w:r>
        <w:t>Вопрос для повторения</w:t>
      </w:r>
    </w:p>
    <w:p w14:paraId="165378F2" w14:textId="77777777" w:rsidR="006F40A4" w:rsidRDefault="006F40A4" w:rsidP="006F40A4">
      <w:pPr>
        <w:pStyle w:val="BodyTextL25"/>
      </w:pPr>
      <w:r>
        <w:t>Программа Wireshark не отображает поле преамбулы заголовка кадра. Что содержит преамбула?</w:t>
      </w:r>
    </w:p>
    <w:p w14:paraId="1DD17D56" w14:textId="77777777" w:rsidR="00C162C0" w:rsidRPr="00D76DEB" w:rsidRDefault="006F40A4" w:rsidP="00D76DEB">
      <w:pPr>
        <w:pStyle w:val="ConfigWindow"/>
        <w:rPr>
          <w:rStyle w:val="DevConfigGray"/>
          <w:rFonts w:ascii="Arial" w:hAnsi="Arial"/>
          <w:color w:val="FFFFFF" w:themeColor="background1"/>
          <w:sz w:val="6"/>
          <w:shd w:val="clear" w:color="auto" w:fill="auto"/>
        </w:rPr>
      </w:pPr>
      <w:r>
        <w:rPr>
          <w:rStyle w:val="DevConfigGray"/>
          <w:rFonts w:ascii="Arial" w:hAnsi="Arial"/>
          <w:color w:val="FFFFFF" w:themeColor="background1"/>
          <w:sz w:val="6"/>
          <w:shd w:val="clear" w:color="auto" w:fill="auto"/>
        </w:rPr>
        <w:t>Конец документа</w:t>
      </w:r>
    </w:p>
    <w:sectPr w:rsidR="00C162C0" w:rsidRPr="00D76DEB" w:rsidSect="009C31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C09AC" w14:textId="77777777" w:rsidR="00DF478C" w:rsidRDefault="00DF478C" w:rsidP="00710659">
      <w:pPr>
        <w:spacing w:after="0" w:line="240" w:lineRule="auto"/>
      </w:pPr>
      <w:r>
        <w:separator/>
      </w:r>
    </w:p>
    <w:p w14:paraId="495BF356" w14:textId="77777777" w:rsidR="00DF478C" w:rsidRDefault="00DF478C"/>
  </w:endnote>
  <w:endnote w:type="continuationSeparator" w:id="0">
    <w:p w14:paraId="0CA63B99" w14:textId="77777777" w:rsidR="00DF478C" w:rsidRDefault="00DF478C" w:rsidP="00710659">
      <w:pPr>
        <w:spacing w:after="0" w:line="240" w:lineRule="auto"/>
      </w:pPr>
      <w:r>
        <w:continuationSeparator/>
      </w:r>
    </w:p>
    <w:p w14:paraId="60492423" w14:textId="77777777" w:rsidR="00DF478C" w:rsidRDefault="00DF47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8859B" w14:textId="77777777" w:rsidR="003B256A" w:rsidRDefault="003B25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159C7" w14:textId="5EF67E9D" w:rsidR="00926CB2" w:rsidRPr="00882B63" w:rsidRDefault="008E00D5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897FD3">
          <w:t>2013 г.</w:t>
        </w:r>
      </w:sdtContent>
    </w:sdt>
    <w:r>
      <w:t xml:space="preserve"> - </w:t>
    </w:r>
    <w:r>
      <w:fldChar w:fldCharType="begin"/>
    </w:r>
    <w:r>
      <w:instrText xml:space="preserve"> SAVEDATE  \@ "гггг"  \* MERGEFORMAT </w:instrText>
    </w:r>
    <w:r>
      <w:fldChar w:fldCharType="separate"/>
    </w:r>
    <w:r w:rsidR="00897FD3">
      <w:rPr>
        <w:noProof/>
      </w:rPr>
      <w:t>гггг</w:t>
    </w:r>
    <w:r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D76DEB">
      <w:rPr>
        <w:b/>
        <w:szCs w:val="16"/>
      </w:rPr>
      <w:t>7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D76DEB">
      <w:rPr>
        <w:b/>
        <w:szCs w:val="16"/>
      </w:rPr>
      <w:t>7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9A9E4" w14:textId="20EC82FB" w:rsidR="00882B63" w:rsidRPr="00882B63" w:rsidRDefault="00882B63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897FD3">
          <w:t>2013 г.</w:t>
        </w:r>
      </w:sdtContent>
    </w:sdt>
    <w:r>
      <w:t xml:space="preserve"> - </w:t>
    </w:r>
    <w:r w:rsidR="007E6402">
      <w:fldChar w:fldCharType="begin"/>
    </w:r>
    <w:r w:rsidR="007E6402">
      <w:instrText xml:space="preserve"> SAVEDATE  \@ "гггг"  \* MERGEFORMAT </w:instrText>
    </w:r>
    <w:r w:rsidR="007E6402">
      <w:fldChar w:fldCharType="separate"/>
    </w:r>
    <w:r w:rsidR="00897FD3">
      <w:rPr>
        <w:noProof/>
      </w:rPr>
      <w:t>гггг</w:t>
    </w:r>
    <w:r w:rsidR="007E6402"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D76DEB">
      <w:rPr>
        <w:b/>
        <w:szCs w:val="16"/>
      </w:rPr>
      <w:t>1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D76DEB">
      <w:rPr>
        <w:b/>
        <w:szCs w:val="16"/>
      </w:rPr>
      <w:t>7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A9F37" w14:textId="77777777" w:rsidR="00DF478C" w:rsidRDefault="00DF478C" w:rsidP="00710659">
      <w:pPr>
        <w:spacing w:after="0" w:line="240" w:lineRule="auto"/>
      </w:pPr>
      <w:r>
        <w:separator/>
      </w:r>
    </w:p>
    <w:p w14:paraId="1EFAEDA1" w14:textId="77777777" w:rsidR="00DF478C" w:rsidRDefault="00DF478C"/>
  </w:footnote>
  <w:footnote w:type="continuationSeparator" w:id="0">
    <w:p w14:paraId="5814F80E" w14:textId="77777777" w:rsidR="00DF478C" w:rsidRDefault="00DF478C" w:rsidP="00710659">
      <w:pPr>
        <w:spacing w:after="0" w:line="240" w:lineRule="auto"/>
      </w:pPr>
      <w:r>
        <w:continuationSeparator/>
      </w:r>
    </w:p>
    <w:p w14:paraId="377D0861" w14:textId="77777777" w:rsidR="00DF478C" w:rsidRDefault="00DF47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2EAA8" w14:textId="77777777" w:rsidR="003B256A" w:rsidRDefault="003B25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Заголовок"/>
      <w:tag w:val=""/>
      <w:id w:val="-1711953976"/>
      <w:placeholder>
        <w:docPart w:val="FAD5DE6B074B4834BC0E13586C8882D9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9AFF30B" w14:textId="77777777" w:rsidR="00926CB2" w:rsidRDefault="00735C44" w:rsidP="008402F2">
        <w:pPr>
          <w:pStyle w:val="PageHead"/>
        </w:pPr>
        <w:r>
          <w:t>Лабораторная работа. Анализ кадров Ethernet с помощью программы Wireshark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00D07" w14:textId="77777777" w:rsidR="00926CB2" w:rsidRDefault="00882B63" w:rsidP="006C3FCF">
    <w:pPr>
      <w:ind w:left="-288"/>
    </w:pPr>
    <w:r>
      <w:rPr>
        <w:noProof/>
      </w:rPr>
      <w:drawing>
        <wp:inline distT="0" distB="0" distL="0" distR="0" wp14:anchorId="5D527AFB" wp14:editId="4044CBA5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2D1A870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2D34AD"/>
    <w:multiLevelType w:val="multilevel"/>
    <w:tmpl w:val="1258F7AC"/>
    <w:lvl w:ilvl="0">
      <w:start w:val="1"/>
      <w:numFmt w:val="decimal"/>
      <w:lvlText w:val="Часть 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Шаг %2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F612DD"/>
    <w:multiLevelType w:val="multilevel"/>
    <w:tmpl w:val="A056895C"/>
    <w:styleLink w:val="LabList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Часть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Шаг %3."/>
      <w:lvlJc w:val="left"/>
      <w:pPr>
        <w:ind w:left="54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C77B78"/>
    <w:multiLevelType w:val="multilevel"/>
    <w:tmpl w:val="DB06027C"/>
    <w:lvl w:ilvl="0">
      <w:start w:val="1"/>
      <w:numFmt w:val="decimal"/>
      <w:lvlText w:val="Часть %1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6"/>
  </w:num>
  <w:num w:numId="2">
    <w:abstractNumId w:val="4"/>
    <w:lvlOverride w:ilvl="0"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4"/>
    <w:lvlOverride w:ilvl="0">
      <w:startOverride w:val="1"/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5"/>
    <w:lvlOverride w:ilvl="0">
      <w:lvl w:ilvl="0">
        <w:start w:val="1"/>
        <w:numFmt w:val="decimal"/>
        <w:lvlText w:val="Часть %1.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4"/>
    <w:lvlOverride w:ilvl="2">
      <w:lvl w:ilvl="2">
        <w:start w:val="1"/>
        <w:numFmt w:val="lowerLetter"/>
        <w:pStyle w:val="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C44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467DD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5D8"/>
    <w:rsid w:val="0008183A"/>
    <w:rsid w:val="00084C99"/>
    <w:rsid w:val="00085CC6"/>
    <w:rsid w:val="00090C07"/>
    <w:rsid w:val="0009147A"/>
    <w:rsid w:val="00091E8D"/>
    <w:rsid w:val="0009378D"/>
    <w:rsid w:val="00097163"/>
    <w:rsid w:val="000A22C8"/>
    <w:rsid w:val="000B2344"/>
    <w:rsid w:val="000B6791"/>
    <w:rsid w:val="000B7DE5"/>
    <w:rsid w:val="000C2118"/>
    <w:rsid w:val="000C6425"/>
    <w:rsid w:val="000C6E6E"/>
    <w:rsid w:val="000C7B7D"/>
    <w:rsid w:val="000D55B4"/>
    <w:rsid w:val="000E65F0"/>
    <w:rsid w:val="000F072C"/>
    <w:rsid w:val="000F2074"/>
    <w:rsid w:val="000F31D7"/>
    <w:rsid w:val="000F6743"/>
    <w:rsid w:val="001006C2"/>
    <w:rsid w:val="00101045"/>
    <w:rsid w:val="00101BE8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44AF"/>
    <w:rsid w:val="00186CE1"/>
    <w:rsid w:val="00191F00"/>
    <w:rsid w:val="00192F12"/>
    <w:rsid w:val="00193C6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35792"/>
    <w:rsid w:val="00242E3A"/>
    <w:rsid w:val="00246492"/>
    <w:rsid w:val="002506CF"/>
    <w:rsid w:val="0025107F"/>
    <w:rsid w:val="00260CD4"/>
    <w:rsid w:val="002639D8"/>
    <w:rsid w:val="00265F77"/>
    <w:rsid w:val="00266C83"/>
    <w:rsid w:val="00270F67"/>
    <w:rsid w:val="00270FCC"/>
    <w:rsid w:val="002768DC"/>
    <w:rsid w:val="002824CA"/>
    <w:rsid w:val="002910A1"/>
    <w:rsid w:val="00294C8F"/>
    <w:rsid w:val="002A0B2E"/>
    <w:rsid w:val="002A0DC1"/>
    <w:rsid w:val="002A6C56"/>
    <w:rsid w:val="002B5E69"/>
    <w:rsid w:val="002C04C4"/>
    <w:rsid w:val="002C090C"/>
    <w:rsid w:val="002C1243"/>
    <w:rsid w:val="002C1815"/>
    <w:rsid w:val="002C475E"/>
    <w:rsid w:val="002C6AD6"/>
    <w:rsid w:val="002D6C2A"/>
    <w:rsid w:val="002D7A86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34C33"/>
    <w:rsid w:val="00337A6B"/>
    <w:rsid w:val="0034218C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589F"/>
    <w:rsid w:val="003B7605"/>
    <w:rsid w:val="003C08AA"/>
    <w:rsid w:val="003C2A7B"/>
    <w:rsid w:val="003C33CD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65F76"/>
    <w:rsid w:val="00467985"/>
    <w:rsid w:val="00473E34"/>
    <w:rsid w:val="00476BA9"/>
    <w:rsid w:val="00481650"/>
    <w:rsid w:val="004936C2"/>
    <w:rsid w:val="0049379C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92329"/>
    <w:rsid w:val="00593386"/>
    <w:rsid w:val="00596998"/>
    <w:rsid w:val="0059790F"/>
    <w:rsid w:val="005A6E62"/>
    <w:rsid w:val="005B11E2"/>
    <w:rsid w:val="005B2FB3"/>
    <w:rsid w:val="005B5336"/>
    <w:rsid w:val="005C6DE5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28D1"/>
    <w:rsid w:val="006131CE"/>
    <w:rsid w:val="0061336B"/>
    <w:rsid w:val="00617D6E"/>
    <w:rsid w:val="00620ED5"/>
    <w:rsid w:val="00622D61"/>
    <w:rsid w:val="00624198"/>
    <w:rsid w:val="00636C28"/>
    <w:rsid w:val="006428E5"/>
    <w:rsid w:val="00644958"/>
    <w:rsid w:val="006513FB"/>
    <w:rsid w:val="00656DCE"/>
    <w:rsid w:val="00656EEF"/>
    <w:rsid w:val="006576AF"/>
    <w:rsid w:val="00672919"/>
    <w:rsid w:val="00677544"/>
    <w:rsid w:val="006805E1"/>
    <w:rsid w:val="00681687"/>
    <w:rsid w:val="00686295"/>
    <w:rsid w:val="00686587"/>
    <w:rsid w:val="006904CF"/>
    <w:rsid w:val="00695EE2"/>
    <w:rsid w:val="0069660B"/>
    <w:rsid w:val="006A1B33"/>
    <w:rsid w:val="006A48F1"/>
    <w:rsid w:val="006A4A88"/>
    <w:rsid w:val="006A71A3"/>
    <w:rsid w:val="006B03F2"/>
    <w:rsid w:val="006B14C1"/>
    <w:rsid w:val="006B1639"/>
    <w:rsid w:val="006B207D"/>
    <w:rsid w:val="006B3044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340"/>
    <w:rsid w:val="006F2A86"/>
    <w:rsid w:val="006F3163"/>
    <w:rsid w:val="006F40A4"/>
    <w:rsid w:val="007047DA"/>
    <w:rsid w:val="00705FEC"/>
    <w:rsid w:val="00706979"/>
    <w:rsid w:val="00710659"/>
    <w:rsid w:val="0071147A"/>
    <w:rsid w:val="0071185D"/>
    <w:rsid w:val="00721E01"/>
    <w:rsid w:val="007222AD"/>
    <w:rsid w:val="007267CF"/>
    <w:rsid w:val="00731F3F"/>
    <w:rsid w:val="00733BAB"/>
    <w:rsid w:val="00735C44"/>
    <w:rsid w:val="0073604C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67DE7"/>
    <w:rsid w:val="0077125A"/>
    <w:rsid w:val="0078405B"/>
    <w:rsid w:val="00784B36"/>
    <w:rsid w:val="00786F58"/>
    <w:rsid w:val="00787CC1"/>
    <w:rsid w:val="00792F4E"/>
    <w:rsid w:val="0079398D"/>
    <w:rsid w:val="00796C25"/>
    <w:rsid w:val="007A0A1B"/>
    <w:rsid w:val="007A287C"/>
    <w:rsid w:val="007A3B2A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5B18"/>
    <w:rsid w:val="007E6402"/>
    <w:rsid w:val="007F0A0B"/>
    <w:rsid w:val="007F283F"/>
    <w:rsid w:val="007F3A60"/>
    <w:rsid w:val="007F3D0B"/>
    <w:rsid w:val="007F7C94"/>
    <w:rsid w:val="00802FFA"/>
    <w:rsid w:val="00810E4B"/>
    <w:rsid w:val="00811315"/>
    <w:rsid w:val="00814BAA"/>
    <w:rsid w:val="00816F0C"/>
    <w:rsid w:val="00821A85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97FD3"/>
    <w:rsid w:val="008A04B0"/>
    <w:rsid w:val="008A2749"/>
    <w:rsid w:val="008A3A90"/>
    <w:rsid w:val="008B06D4"/>
    <w:rsid w:val="008B4F20"/>
    <w:rsid w:val="008B68E7"/>
    <w:rsid w:val="008B7FFD"/>
    <w:rsid w:val="008C286A"/>
    <w:rsid w:val="008C2920"/>
    <w:rsid w:val="008C35D3"/>
    <w:rsid w:val="008C4307"/>
    <w:rsid w:val="008D23DF"/>
    <w:rsid w:val="008D73BF"/>
    <w:rsid w:val="008D7F09"/>
    <w:rsid w:val="008E00D5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17EAE"/>
    <w:rsid w:val="00926CB2"/>
    <w:rsid w:val="00930386"/>
    <w:rsid w:val="009309F5"/>
    <w:rsid w:val="00933237"/>
    <w:rsid w:val="00933F28"/>
    <w:rsid w:val="009400C3"/>
    <w:rsid w:val="009453F7"/>
    <w:rsid w:val="009476C0"/>
    <w:rsid w:val="009506AA"/>
    <w:rsid w:val="00957ED8"/>
    <w:rsid w:val="00963E34"/>
    <w:rsid w:val="00964DFA"/>
    <w:rsid w:val="00970A69"/>
    <w:rsid w:val="009771EC"/>
    <w:rsid w:val="0098155C"/>
    <w:rsid w:val="00983B77"/>
    <w:rsid w:val="00996053"/>
    <w:rsid w:val="00997E71"/>
    <w:rsid w:val="009A0B2F"/>
    <w:rsid w:val="009A1CF4"/>
    <w:rsid w:val="009A37D7"/>
    <w:rsid w:val="009A4E17"/>
    <w:rsid w:val="009A6955"/>
    <w:rsid w:val="009B341C"/>
    <w:rsid w:val="009B5747"/>
    <w:rsid w:val="009C0B81"/>
    <w:rsid w:val="009C187A"/>
    <w:rsid w:val="009C3182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5DF0"/>
    <w:rsid w:val="00A21211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16E0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0458"/>
    <w:rsid w:val="00AC05AB"/>
    <w:rsid w:val="00AC1E7E"/>
    <w:rsid w:val="00AC507D"/>
    <w:rsid w:val="00AC66E4"/>
    <w:rsid w:val="00AD04F2"/>
    <w:rsid w:val="00AD4578"/>
    <w:rsid w:val="00AD68E9"/>
    <w:rsid w:val="00AE56C0"/>
    <w:rsid w:val="00AF5CAA"/>
    <w:rsid w:val="00AF7ACC"/>
    <w:rsid w:val="00B00914"/>
    <w:rsid w:val="00B02A8E"/>
    <w:rsid w:val="00B052EE"/>
    <w:rsid w:val="00B1081F"/>
    <w:rsid w:val="00B20F68"/>
    <w:rsid w:val="00B2496B"/>
    <w:rsid w:val="00B25DFD"/>
    <w:rsid w:val="00B27499"/>
    <w:rsid w:val="00B3010D"/>
    <w:rsid w:val="00B35151"/>
    <w:rsid w:val="00B433F2"/>
    <w:rsid w:val="00B458E8"/>
    <w:rsid w:val="00B5397B"/>
    <w:rsid w:val="00B53EE9"/>
    <w:rsid w:val="00B6183E"/>
    <w:rsid w:val="00B62809"/>
    <w:rsid w:val="00B72F2A"/>
    <w:rsid w:val="00B74716"/>
    <w:rsid w:val="00B7675A"/>
    <w:rsid w:val="00B81898"/>
    <w:rsid w:val="00B82DED"/>
    <w:rsid w:val="00B8606B"/>
    <w:rsid w:val="00B878E7"/>
    <w:rsid w:val="00B879CC"/>
    <w:rsid w:val="00B94E44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6D76"/>
    <w:rsid w:val="00BE1522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1DEB"/>
    <w:rsid w:val="00C44DB7"/>
    <w:rsid w:val="00C4510A"/>
    <w:rsid w:val="00C47F2E"/>
    <w:rsid w:val="00C5099A"/>
    <w:rsid w:val="00C52BA6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3CE3"/>
    <w:rsid w:val="00CB49D9"/>
    <w:rsid w:val="00CB5068"/>
    <w:rsid w:val="00CB7D2B"/>
    <w:rsid w:val="00CC1C87"/>
    <w:rsid w:val="00CC3000"/>
    <w:rsid w:val="00CC4859"/>
    <w:rsid w:val="00CC7A35"/>
    <w:rsid w:val="00CD072A"/>
    <w:rsid w:val="00CD40B1"/>
    <w:rsid w:val="00CD51E0"/>
    <w:rsid w:val="00CD7F73"/>
    <w:rsid w:val="00CE26C5"/>
    <w:rsid w:val="00CE36AF"/>
    <w:rsid w:val="00CE47F3"/>
    <w:rsid w:val="00CE54DD"/>
    <w:rsid w:val="00CF09F2"/>
    <w:rsid w:val="00CF0DA5"/>
    <w:rsid w:val="00CF5D31"/>
    <w:rsid w:val="00CF5F3B"/>
    <w:rsid w:val="00CF7733"/>
    <w:rsid w:val="00CF791A"/>
    <w:rsid w:val="00D00513"/>
    <w:rsid w:val="00D00D7D"/>
    <w:rsid w:val="00D01EBE"/>
    <w:rsid w:val="00D030AE"/>
    <w:rsid w:val="00D139C8"/>
    <w:rsid w:val="00D17F81"/>
    <w:rsid w:val="00D21553"/>
    <w:rsid w:val="00D2758C"/>
    <w:rsid w:val="00D275CA"/>
    <w:rsid w:val="00D2789B"/>
    <w:rsid w:val="00D345AB"/>
    <w:rsid w:val="00D41566"/>
    <w:rsid w:val="00D452F4"/>
    <w:rsid w:val="00D45886"/>
    <w:rsid w:val="00D458EC"/>
    <w:rsid w:val="00D501B0"/>
    <w:rsid w:val="00D52582"/>
    <w:rsid w:val="00D531D0"/>
    <w:rsid w:val="00D56A0E"/>
    <w:rsid w:val="00D57AD3"/>
    <w:rsid w:val="00D62F25"/>
    <w:rsid w:val="00D635FE"/>
    <w:rsid w:val="00D66A7B"/>
    <w:rsid w:val="00D729DE"/>
    <w:rsid w:val="00D757B6"/>
    <w:rsid w:val="00D75B6A"/>
    <w:rsid w:val="00D76DEB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2F47"/>
    <w:rsid w:val="00DC6050"/>
    <w:rsid w:val="00DC6445"/>
    <w:rsid w:val="00DD35E1"/>
    <w:rsid w:val="00DD43EA"/>
    <w:rsid w:val="00DE6F44"/>
    <w:rsid w:val="00DF0937"/>
    <w:rsid w:val="00DF1376"/>
    <w:rsid w:val="00DF1B58"/>
    <w:rsid w:val="00DF478C"/>
    <w:rsid w:val="00DF69E4"/>
    <w:rsid w:val="00E009DA"/>
    <w:rsid w:val="00E037D9"/>
    <w:rsid w:val="00E04927"/>
    <w:rsid w:val="00E06439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3C65"/>
    <w:rsid w:val="00E449D0"/>
    <w:rsid w:val="00E44A34"/>
    <w:rsid w:val="00E4506A"/>
    <w:rsid w:val="00E506D7"/>
    <w:rsid w:val="00E53F99"/>
    <w:rsid w:val="00E56510"/>
    <w:rsid w:val="00E56C42"/>
    <w:rsid w:val="00E62EA8"/>
    <w:rsid w:val="00E67A6E"/>
    <w:rsid w:val="00E70096"/>
    <w:rsid w:val="00E71B43"/>
    <w:rsid w:val="00E81612"/>
    <w:rsid w:val="00E82BD7"/>
    <w:rsid w:val="00E859E3"/>
    <w:rsid w:val="00E876D2"/>
    <w:rsid w:val="00E87D18"/>
    <w:rsid w:val="00E87D62"/>
    <w:rsid w:val="00E97333"/>
    <w:rsid w:val="00EA486E"/>
    <w:rsid w:val="00EA4FA3"/>
    <w:rsid w:val="00EB001B"/>
    <w:rsid w:val="00EB3082"/>
    <w:rsid w:val="00EB6C33"/>
    <w:rsid w:val="00EC36B1"/>
    <w:rsid w:val="00EC6F62"/>
    <w:rsid w:val="00ED2EA2"/>
    <w:rsid w:val="00ED6019"/>
    <w:rsid w:val="00ED7830"/>
    <w:rsid w:val="00EE2BFF"/>
    <w:rsid w:val="00EE3909"/>
    <w:rsid w:val="00EF40A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33FB6"/>
    <w:rsid w:val="00F4135D"/>
    <w:rsid w:val="00F41F1B"/>
    <w:rsid w:val="00F46BD9"/>
    <w:rsid w:val="00F60BE0"/>
    <w:rsid w:val="00F6280E"/>
    <w:rsid w:val="00F666EC"/>
    <w:rsid w:val="00F7050A"/>
    <w:rsid w:val="00F75533"/>
    <w:rsid w:val="00F76650"/>
    <w:rsid w:val="00F8036D"/>
    <w:rsid w:val="00F809DC"/>
    <w:rsid w:val="00F80BD6"/>
    <w:rsid w:val="00F86EB0"/>
    <w:rsid w:val="00F9598A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A4AC2"/>
  <w15:docId w15:val="{EEBA5E16-EFCD-40CA-8929-104F49AD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nhideWhenUsed/>
    <w:qFormat/>
    <w:rsid w:val="00811315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BodyTextL25"/>
    <w:link w:val="10"/>
    <w:autoRedefine/>
    <w:uiPriority w:val="9"/>
    <w:unhideWhenUsed/>
    <w:qFormat/>
    <w:rsid w:val="00C41DEB"/>
    <w:pPr>
      <w:keepNext/>
      <w:keepLines/>
      <w:numPr>
        <w:numId w:val="5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2">
    <w:name w:val="heading 2"/>
    <w:basedOn w:val="a"/>
    <w:next w:val="BodyTextL25"/>
    <w:link w:val="20"/>
    <w:autoRedefine/>
    <w:uiPriority w:val="9"/>
    <w:unhideWhenUsed/>
    <w:qFormat/>
    <w:rsid w:val="00811315"/>
    <w:pPr>
      <w:keepNext/>
      <w:numPr>
        <w:ilvl w:val="1"/>
        <w:numId w:val="5"/>
      </w:numPr>
      <w:spacing w:before="240" w:after="120" w:line="240" w:lineRule="auto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11315"/>
    <w:pPr>
      <w:keepNext/>
      <w:numPr>
        <w:ilvl w:val="2"/>
        <w:numId w:val="5"/>
      </w:numPr>
      <w:spacing w:before="240" w:after="120" w:line="240" w:lineRule="auto"/>
      <w:ind w:left="0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BodyTextL25"/>
    <w:next w:val="BodyTextL25"/>
    <w:link w:val="40"/>
    <w:unhideWhenUsed/>
    <w:qFormat/>
    <w:rsid w:val="007E5B18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41DEB"/>
    <w:rPr>
      <w:b/>
      <w:bCs/>
      <w:noProof/>
      <w:sz w:val="26"/>
      <w:szCs w:val="26"/>
    </w:rPr>
  </w:style>
  <w:style w:type="character" w:customStyle="1" w:styleId="20">
    <w:name w:val="Заголовок 2 Знак"/>
    <w:link w:val="2"/>
    <w:uiPriority w:val="9"/>
    <w:rsid w:val="00D531D0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337A6B"/>
    <w:rPr>
      <w:b/>
      <w:i/>
      <w:color w:val="FFFFFF" w:themeColor="background1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a3">
    <w:name w:val="header"/>
    <w:basedOn w:val="a"/>
    <w:link w:val="a4"/>
    <w:unhideWhenUsed/>
    <w:rsid w:val="008402F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8402F2"/>
    <w:rPr>
      <w:sz w:val="22"/>
      <w:szCs w:val="22"/>
    </w:rPr>
  </w:style>
  <w:style w:type="paragraph" w:styleId="a5">
    <w:name w:val="footer"/>
    <w:basedOn w:val="a"/>
    <w:link w:val="a6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a6">
    <w:name w:val="Нижний колонтитул Знак"/>
    <w:link w:val="a5"/>
    <w:uiPriority w:val="99"/>
    <w:rsid w:val="00E859E3"/>
    <w:rPr>
      <w:sz w:val="16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a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a9">
    <w:name w:val="Table Grid"/>
    <w:basedOn w:val="a1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a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aa"/>
    <w:next w:val="BodyTextL25"/>
    <w:qFormat/>
    <w:rsid w:val="007E5B18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811315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a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a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a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811315"/>
    <w:pPr>
      <w:numPr>
        <w:ilvl w:val="4"/>
        <w:numId w:val="5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a2"/>
    <w:uiPriority w:val="99"/>
    <w:rsid w:val="00811315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d">
    <w:name w:val="annotation reference"/>
    <w:semiHidden/>
    <w:unhideWhenUsed/>
    <w:rsid w:val="000B2344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0B234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0B23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234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a2"/>
    <w:uiPriority w:val="99"/>
    <w:rsid w:val="00596998"/>
    <w:pPr>
      <w:numPr>
        <w:numId w:val="3"/>
      </w:numPr>
    </w:pPr>
  </w:style>
  <w:style w:type="character" w:customStyle="1" w:styleId="40">
    <w:name w:val="Заголовок 4 Знак"/>
    <w:basedOn w:val="a0"/>
    <w:link w:val="4"/>
    <w:rsid w:val="007E5B18"/>
    <w:rPr>
      <w:rFonts w:eastAsia="Times New Roman"/>
      <w:bCs/>
      <w:color w:val="FFFFFF" w:themeColor="background1"/>
      <w:sz w:val="6"/>
      <w:szCs w:val="28"/>
    </w:rPr>
  </w:style>
  <w:style w:type="character" w:customStyle="1" w:styleId="50">
    <w:name w:val="Заголовок 5 Знак"/>
    <w:basedOn w:val="a0"/>
    <w:link w:val="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BF76BE"/>
    <w:rPr>
      <w:rFonts w:eastAsia="Times New Roman"/>
      <w:szCs w:val="24"/>
    </w:rPr>
  </w:style>
  <w:style w:type="character" w:customStyle="1" w:styleId="80">
    <w:name w:val="Заголовок 8 Знак"/>
    <w:basedOn w:val="a0"/>
    <w:link w:val="8"/>
    <w:semiHidden/>
    <w:rsid w:val="00BF76BE"/>
    <w:rPr>
      <w:rFonts w:eastAsia="Times New Roman"/>
      <w:i/>
      <w:iCs/>
      <w:szCs w:val="24"/>
    </w:rPr>
  </w:style>
  <w:style w:type="character" w:customStyle="1" w:styleId="90">
    <w:name w:val="Заголовок 9 Знак"/>
    <w:basedOn w:val="a0"/>
    <w:link w:val="9"/>
    <w:semiHidden/>
    <w:rsid w:val="00BF76BE"/>
    <w:rPr>
      <w:rFonts w:eastAsia="Times New Roman" w:cs="Arial"/>
      <w:sz w:val="22"/>
      <w:szCs w:val="22"/>
    </w:rPr>
  </w:style>
  <w:style w:type="character" w:customStyle="1" w:styleId="30">
    <w:name w:val="Заголовок 3 Знак"/>
    <w:link w:val="3"/>
    <w:rsid w:val="00D531D0"/>
    <w:rPr>
      <w:rFonts w:eastAsia="Times New Roman"/>
      <w:b/>
      <w:bCs/>
      <w:sz w:val="22"/>
      <w:szCs w:val="26"/>
    </w:rPr>
  </w:style>
  <w:style w:type="paragraph" w:styleId="af2">
    <w:name w:val="endnote text"/>
    <w:basedOn w:val="a"/>
    <w:link w:val="af3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231DCA"/>
    <w:rPr>
      <w:rFonts w:eastAsia="Times New Roman"/>
    </w:rPr>
  </w:style>
  <w:style w:type="paragraph" w:styleId="af4">
    <w:name w:val="footnote text"/>
    <w:basedOn w:val="a"/>
    <w:link w:val="af5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31DCA"/>
    <w:rPr>
      <w:rFonts w:eastAsia="Times New Roman"/>
    </w:rPr>
  </w:style>
  <w:style w:type="paragraph" w:styleId="11">
    <w:name w:val="index 1"/>
    <w:basedOn w:val="a"/>
    <w:next w:val="a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21">
    <w:name w:val="index 2"/>
    <w:basedOn w:val="a"/>
    <w:next w:val="a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31">
    <w:name w:val="index 3"/>
    <w:basedOn w:val="a"/>
    <w:next w:val="a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41">
    <w:name w:val="index 4"/>
    <w:basedOn w:val="a"/>
    <w:next w:val="a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51">
    <w:name w:val="index 5"/>
    <w:basedOn w:val="a"/>
    <w:next w:val="a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61">
    <w:name w:val="index 6"/>
    <w:basedOn w:val="a"/>
    <w:next w:val="a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71">
    <w:name w:val="index 7"/>
    <w:basedOn w:val="a"/>
    <w:next w:val="a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81">
    <w:name w:val="index 8"/>
    <w:basedOn w:val="a"/>
    <w:next w:val="a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91">
    <w:name w:val="index 9"/>
    <w:basedOn w:val="a"/>
    <w:next w:val="a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af6">
    <w:name w:val="index heading"/>
    <w:basedOn w:val="a"/>
    <w:next w:val="1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af7">
    <w:name w:val="macro"/>
    <w:link w:val="af8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af8">
    <w:name w:val="Текст макроса Знак"/>
    <w:basedOn w:val="a0"/>
    <w:link w:val="af7"/>
    <w:semiHidden/>
    <w:rsid w:val="00231DCA"/>
    <w:rPr>
      <w:rFonts w:ascii="Courier New" w:eastAsia="Times New Roman" w:hAnsi="Courier New" w:cs="Courier New"/>
      <w:lang w:val="ru-RU" w:eastAsia="en-US" w:bidi="ar-SA"/>
    </w:rPr>
  </w:style>
  <w:style w:type="paragraph" w:styleId="af9">
    <w:name w:val="table of authorities"/>
    <w:basedOn w:val="a"/>
    <w:next w:val="a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afa">
    <w:name w:val="table of figures"/>
    <w:basedOn w:val="a"/>
    <w:next w:val="a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afb">
    <w:name w:val="toa heading"/>
    <w:basedOn w:val="a"/>
    <w:next w:val="a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12">
    <w:name w:val="toc 1"/>
    <w:basedOn w:val="a"/>
    <w:next w:val="a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22">
    <w:name w:val="toc 2"/>
    <w:basedOn w:val="a"/>
    <w:next w:val="a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32">
    <w:name w:val="toc 3"/>
    <w:basedOn w:val="a"/>
    <w:next w:val="a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42">
    <w:name w:val="toc 4"/>
    <w:basedOn w:val="a"/>
    <w:next w:val="a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52">
    <w:name w:val="toc 5"/>
    <w:basedOn w:val="a"/>
    <w:next w:val="a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62">
    <w:name w:val="toc 6"/>
    <w:basedOn w:val="a"/>
    <w:next w:val="a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72">
    <w:name w:val="toc 7"/>
    <w:basedOn w:val="a"/>
    <w:next w:val="a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82">
    <w:name w:val="toc 8"/>
    <w:basedOn w:val="a"/>
    <w:next w:val="a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92">
    <w:name w:val="toc 9"/>
    <w:basedOn w:val="a"/>
    <w:next w:val="a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aa">
    <w:name w:val="Body Text"/>
    <w:basedOn w:val="a"/>
    <w:link w:val="afc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afc">
    <w:name w:val="Основной текст Знак"/>
    <w:link w:val="aa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aa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a0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afc"/>
    <w:link w:val="BodyTextBold"/>
    <w:rsid w:val="00C73E03"/>
    <w:rPr>
      <w:rFonts w:eastAsia="Times New Roman" w:cs="Arial"/>
      <w:b/>
      <w:szCs w:val="24"/>
    </w:rPr>
  </w:style>
  <w:style w:type="paragraph" w:styleId="afd">
    <w:name w:val="Title"/>
    <w:basedOn w:val="a"/>
    <w:next w:val="BodyTextL25"/>
    <w:link w:val="afe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afe">
    <w:name w:val="Заголовок Знак"/>
    <w:basedOn w:val="a0"/>
    <w:link w:val="afd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a1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aff">
    <w:name w:val="Placeholder Text"/>
    <w:basedOn w:val="a0"/>
    <w:uiPriority w:val="99"/>
    <w:semiHidden/>
    <w:rsid w:val="00FA154B"/>
    <w:rPr>
      <w:color w:val="808080"/>
    </w:rPr>
  </w:style>
  <w:style w:type="character" w:styleId="aff0">
    <w:name w:val="Hyperlink"/>
    <w:uiPriority w:val="99"/>
    <w:unhideWhenUsed/>
    <w:rsid w:val="006F40A4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2824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CNA7.0\NetAcad-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AD5DE6B074B4834BC0E13586C888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3CCD9-E475-463F-9CD2-0697658591C0}"/>
      </w:docPartPr>
      <w:docPartBody>
        <w:p w:rsidR="00C95990" w:rsidRDefault="00B95F18">
          <w:pPr>
            <w:pStyle w:val="FAD5DE6B074B4834BC0E13586C8882D9"/>
          </w:pPr>
          <w:r>
            <w:rPr>
              <w:rStyle w:val="a3"/>
              <w:lang w:val="ru-RU"/>
            </w:rPr>
            <w:t>[Заголовок]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F18"/>
    <w:rsid w:val="000E4549"/>
    <w:rsid w:val="003510E0"/>
    <w:rsid w:val="004658EC"/>
    <w:rsid w:val="004B5B2A"/>
    <w:rsid w:val="005F1662"/>
    <w:rsid w:val="006A0AD7"/>
    <w:rsid w:val="007C06F5"/>
    <w:rsid w:val="00954A5B"/>
    <w:rsid w:val="00B95F18"/>
    <w:rsid w:val="00C2020C"/>
    <w:rsid w:val="00C95990"/>
    <w:rsid w:val="00D0075F"/>
    <w:rsid w:val="00F769BE"/>
    <w:rsid w:val="00F85FC9"/>
    <w:rsid w:val="00FB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FAD5DE6B074B4834BC0E13586C8882D9">
    <w:name w:val="FAD5DE6B074B4834BC0E13586C8882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7DDCF-1A33-472B-876E-AE9281D7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</Template>
  <TotalTime>9</TotalTime>
  <Pages>1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- Use Wireshark to Examine Ethernet Frames</vt:lpstr>
    </vt:vector>
  </TitlesOfParts>
  <Company>Cisco Systems, Inc.</Company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работа. Анализ кадров Ethernet с помощью программы Wireshark</dc:title>
  <dc:creator>SP</dc:creator>
  <dc:description>2013 г.</dc:description>
  <cp:lastModifiedBy>Носкова Ирина</cp:lastModifiedBy>
  <cp:revision>6</cp:revision>
  <cp:lastPrinted>2020-06-12T17:29:00Z</cp:lastPrinted>
  <dcterms:created xsi:type="dcterms:W3CDTF">2019-10-03T22:48:00Z</dcterms:created>
  <dcterms:modified xsi:type="dcterms:W3CDTF">2020-06-12T17:29:00Z</dcterms:modified>
</cp:coreProperties>
</file>